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7A" w:rsidRPr="00917393" w:rsidRDefault="0007587A" w:rsidP="0007587A">
      <w:pPr>
        <w:jc w:val="center"/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</w:pPr>
      <w:bookmarkStart w:id="0" w:name="_GoBack"/>
      <w:bookmarkEnd w:id="0"/>
      <w:r w:rsidRPr="00917393"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  <w:t>ÉNEK-ZENE</w:t>
      </w:r>
      <w:r>
        <w:rPr>
          <w:rFonts w:ascii="Times New Roman" w:hAnsi="Times New Roman"/>
          <w:b/>
          <w:bCs/>
          <w:color w:val="auto"/>
          <w:position w:val="-2"/>
          <w:sz w:val="28"/>
          <w:szCs w:val="28"/>
        </w:rPr>
        <w:t xml:space="preserve"> 7. osztály</w:t>
      </w:r>
    </w:p>
    <w:p w:rsidR="0007587A" w:rsidRDefault="0007587A" w:rsidP="0007587A">
      <w:pPr>
        <w:jc w:val="center"/>
        <w:rPr>
          <w:rFonts w:ascii="Times New Roman" w:hAnsi="Times New Roman"/>
          <w:b/>
          <w:bCs/>
          <w:color w:val="auto"/>
          <w:position w:val="-2"/>
          <w:sz w:val="24"/>
        </w:rPr>
      </w:pPr>
      <w:r>
        <w:rPr>
          <w:rFonts w:ascii="Times New Roman" w:hAnsi="Times New Roman"/>
          <w:b/>
          <w:bCs/>
          <w:color w:val="auto"/>
          <w:position w:val="-2"/>
          <w:sz w:val="24"/>
        </w:rPr>
        <w:t>Heti óraszám: 1</w:t>
      </w:r>
    </w:p>
    <w:p w:rsidR="0007587A" w:rsidRDefault="0007587A" w:rsidP="0007587A">
      <w:pPr>
        <w:jc w:val="center"/>
        <w:rPr>
          <w:rFonts w:ascii="Times New Roman" w:hAnsi="Times New Roman"/>
          <w:b/>
          <w:bCs/>
          <w:color w:val="auto"/>
          <w:position w:val="-2"/>
          <w:sz w:val="24"/>
        </w:rPr>
      </w:pPr>
      <w:r>
        <w:rPr>
          <w:rFonts w:ascii="Times New Roman" w:hAnsi="Times New Roman"/>
          <w:b/>
          <w:bCs/>
          <w:color w:val="auto"/>
          <w:position w:val="-2"/>
          <w:sz w:val="24"/>
        </w:rPr>
        <w:t>Éves óraszám: 36</w:t>
      </w:r>
    </w:p>
    <w:p w:rsidR="00AC0423" w:rsidRDefault="00AC0423" w:rsidP="0007587A">
      <w:pPr>
        <w:jc w:val="center"/>
        <w:rPr>
          <w:rFonts w:ascii="Times New Roman" w:hAnsi="Times New Roman"/>
          <w:b/>
          <w:bCs/>
          <w:color w:val="auto"/>
          <w:position w:val="-2"/>
          <w:sz w:val="24"/>
        </w:rPr>
      </w:pPr>
    </w:p>
    <w:p w:rsidR="0007587A" w:rsidRDefault="0007587A" w:rsidP="0007587A">
      <w:pPr>
        <w:ind w:right="-432"/>
        <w:jc w:val="both"/>
        <w:rPr>
          <w:rFonts w:ascii="Times New Roman" w:eastAsia="Times New Roman" w:hAnsi="Times New Roman"/>
        </w:rPr>
      </w:pPr>
      <w:r w:rsidRPr="00C858CC">
        <w:rPr>
          <w:rFonts w:ascii="Times New Roman" w:eastAsia="Times New Roman" w:hAnsi="Times New Roman"/>
        </w:rPr>
        <w:t xml:space="preserve">Az ének-zene tanításának legfőbb célja a tanulók zenei anyanyelvi ismereteinek bővítése. Fontos cél továbbá, hogy a megalapozott </w:t>
      </w:r>
      <w:r w:rsidRPr="00C858CC">
        <w:rPr>
          <w:rFonts w:ascii="Times New Roman" w:hAnsi="Times New Roman"/>
        </w:rPr>
        <w:t xml:space="preserve">zenei képességek </w:t>
      </w:r>
      <w:proofErr w:type="spellStart"/>
      <w:r w:rsidR="005A5634">
        <w:rPr>
          <w:rFonts w:ascii="Times New Roman" w:hAnsi="Times New Roman"/>
        </w:rPr>
        <w:t>tovább</w:t>
      </w:r>
      <w:r w:rsidR="005A5634" w:rsidRPr="005A5634">
        <w:rPr>
          <w:rFonts w:ascii="Times New Roman" w:hAnsi="Times New Roman"/>
        </w:rPr>
        <w:t>fejlődjenek</w:t>
      </w:r>
      <w:proofErr w:type="spellEnd"/>
      <w:r w:rsidR="005A5634">
        <w:rPr>
          <w:rFonts w:ascii="Times New Roman" w:hAnsi="Times New Roman"/>
        </w:rPr>
        <w:t>.</w:t>
      </w:r>
      <w:r w:rsidRPr="00C858CC">
        <w:rPr>
          <w:rFonts w:ascii="Times New Roman" w:hAnsi="Times New Roman"/>
          <w:color w:val="FF0000"/>
        </w:rPr>
        <w:t xml:space="preserve"> </w:t>
      </w:r>
      <w:r w:rsidRPr="00C858CC">
        <w:rPr>
          <w:rFonts w:ascii="Times New Roman" w:hAnsi="Times New Roman"/>
        </w:rPr>
        <w:t xml:space="preserve">Középpontban továbbra is a zenei </w:t>
      </w:r>
      <w:proofErr w:type="gramStart"/>
      <w:r w:rsidRPr="00C858CC">
        <w:rPr>
          <w:rFonts w:ascii="Times New Roman" w:hAnsi="Times New Roman"/>
        </w:rPr>
        <w:t>aktivitás</w:t>
      </w:r>
      <w:proofErr w:type="gramEnd"/>
      <w:r w:rsidRPr="00C858CC">
        <w:rPr>
          <w:rFonts w:ascii="Times New Roman" w:hAnsi="Times New Roman"/>
        </w:rPr>
        <w:t xml:space="preserve">, ezen belül az éneklés áll. </w:t>
      </w:r>
    </w:p>
    <w:p w:rsidR="0007587A" w:rsidRPr="00C858CC" w:rsidRDefault="00AC0423" w:rsidP="0007587A">
      <w:pPr>
        <w:ind w:right="-432"/>
        <w:jc w:val="both"/>
        <w:rPr>
          <w:rFonts w:ascii="Times New Roman" w:hAnsi="Times New Roman"/>
          <w:b/>
          <w:bCs/>
          <w:lang w:eastAsia="hu-HU"/>
        </w:rPr>
      </w:pPr>
      <w:proofErr w:type="gramStart"/>
      <w:r>
        <w:rPr>
          <w:rFonts w:ascii="Times New Roman" w:hAnsi="Times New Roman"/>
          <w:b/>
          <w:bCs/>
          <w:lang w:eastAsia="hu-HU"/>
        </w:rPr>
        <w:t>A  keret</w:t>
      </w:r>
      <w:r w:rsidR="0007587A" w:rsidRPr="00C858CC">
        <w:rPr>
          <w:rFonts w:ascii="Times New Roman" w:hAnsi="Times New Roman"/>
          <w:b/>
          <w:bCs/>
          <w:lang w:eastAsia="hu-HU"/>
        </w:rPr>
        <w:t>tanterv</w:t>
      </w:r>
      <w:proofErr w:type="gramEnd"/>
      <w:r w:rsidR="0007587A" w:rsidRPr="00C858CC">
        <w:rPr>
          <w:rFonts w:ascii="Times New Roman" w:hAnsi="Times New Roman"/>
          <w:b/>
          <w:bCs/>
          <w:lang w:eastAsia="hu-HU"/>
        </w:rPr>
        <w:t xml:space="preserve"> témakörei: </w:t>
      </w:r>
    </w:p>
    <w:p w:rsidR="0007587A" w:rsidRPr="00C858CC" w:rsidRDefault="0007587A" w:rsidP="0007587A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i/>
          <w:lang w:eastAsia="hu-HU"/>
        </w:rPr>
        <w:t>1</w:t>
      </w:r>
      <w:r w:rsidRPr="00C858CC">
        <w:rPr>
          <w:rFonts w:ascii="Times New Roman" w:hAnsi="Times New Roman"/>
          <w:bCs/>
          <w:lang w:eastAsia="hu-HU"/>
        </w:rPr>
        <w:t xml:space="preserve">. Zeneművek/Népdalok, műdalok </w:t>
      </w:r>
    </w:p>
    <w:p w:rsidR="0007587A" w:rsidRPr="00C858CC" w:rsidRDefault="0007587A" w:rsidP="0007587A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2. Zeneművek/Zenehallgatási anyag </w:t>
      </w:r>
    </w:p>
    <w:p w:rsidR="0007587A" w:rsidRPr="00C858CC" w:rsidRDefault="0007587A" w:rsidP="0007587A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3. Zenei ismeretek/Ritmikai fejlesztés </w:t>
      </w:r>
    </w:p>
    <w:p w:rsidR="0007587A" w:rsidRPr="00C858CC" w:rsidRDefault="0007587A" w:rsidP="0007587A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4. Zenei ismeretek/Hallásfejlesztés </w:t>
      </w:r>
    </w:p>
    <w:p w:rsidR="0007587A" w:rsidRPr="00C858CC" w:rsidRDefault="0007587A" w:rsidP="0007587A">
      <w:pPr>
        <w:ind w:right="-432"/>
        <w:jc w:val="both"/>
        <w:rPr>
          <w:rFonts w:ascii="Times New Roman" w:hAnsi="Times New Roman"/>
          <w:bCs/>
          <w:lang w:eastAsia="hu-HU"/>
        </w:rPr>
      </w:pPr>
      <w:r w:rsidRPr="00C858CC">
        <w:rPr>
          <w:rFonts w:ascii="Times New Roman" w:hAnsi="Times New Roman"/>
          <w:bCs/>
          <w:lang w:eastAsia="hu-HU"/>
        </w:rPr>
        <w:t xml:space="preserve">5. Zenei ismeretek/Zenei írás-olvasás. </w:t>
      </w:r>
    </w:p>
    <w:p w:rsidR="0007587A" w:rsidRPr="00C858CC" w:rsidRDefault="0007587A" w:rsidP="0007587A">
      <w:pPr>
        <w:spacing w:before="12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  <w:bCs/>
          <w:lang w:eastAsia="hu-HU"/>
        </w:rPr>
        <w:t>A Készségek fő területei:</w:t>
      </w:r>
      <w:r w:rsidRPr="00C858CC">
        <w:rPr>
          <w:rFonts w:ascii="Times New Roman" w:hAnsi="Times New Roman"/>
          <w:bCs/>
          <w:lang w:eastAsia="hu-HU"/>
        </w:rPr>
        <w:t xml:space="preserve"> előadói, befogadói és alkotó készség, melyek a fenti témakörökön belül találhatók.</w:t>
      </w:r>
      <w:r>
        <w:rPr>
          <w:rFonts w:ascii="Times New Roman" w:hAnsi="Times New Roman"/>
          <w:bCs/>
          <w:lang w:eastAsia="hu-HU"/>
        </w:rPr>
        <w:t xml:space="preserve"> </w:t>
      </w:r>
      <w:r w:rsidRPr="00C858CC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tanulás </w:t>
      </w:r>
      <w:proofErr w:type="gramStart"/>
      <w:r w:rsidRPr="00C858CC">
        <w:rPr>
          <w:rFonts w:ascii="Times New Roman" w:hAnsi="Times New Roman"/>
          <w:b/>
        </w:rPr>
        <w:t>kompetenciái</w:t>
      </w:r>
      <w:proofErr w:type="gramEnd"/>
      <w:r w:rsidRPr="00C858CC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</w:t>
      </w:r>
      <w:proofErr w:type="spellStart"/>
      <w:r w:rsidRPr="00C858CC">
        <w:rPr>
          <w:rFonts w:ascii="Times New Roman" w:hAnsi="Times New Roman"/>
        </w:rPr>
        <w:t>továbbfejlesztésében</w:t>
      </w:r>
      <w:proofErr w:type="spellEnd"/>
      <w:r w:rsidRPr="00C858CC">
        <w:rPr>
          <w:rFonts w:ascii="Times New Roman" w:hAnsi="Times New Roman"/>
        </w:rPr>
        <w:t>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kommunikációs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</w:t>
      </w:r>
      <w:proofErr w:type="gramStart"/>
      <w:r w:rsidRPr="00C858CC">
        <w:rPr>
          <w:rFonts w:ascii="Times New Roman" w:hAnsi="Times New Roman"/>
        </w:rPr>
        <w:t>struktúrák</w:t>
      </w:r>
      <w:proofErr w:type="gramEnd"/>
      <w:r w:rsidRPr="00C858CC">
        <w:rPr>
          <w:rFonts w:ascii="Times New Roman" w:hAnsi="Times New Roman"/>
        </w:rPr>
        <w:t xml:space="preserve">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C858CC">
        <w:rPr>
          <w:rFonts w:ascii="Times New Roman" w:hAnsi="Times New Roman"/>
        </w:rPr>
        <w:t>éneklés</w:t>
      </w:r>
      <w:proofErr w:type="gramEnd"/>
      <w:r w:rsidRPr="00C858CC">
        <w:rPr>
          <w:rFonts w:ascii="Times New Roman" w:hAnsi="Times New Roman"/>
        </w:rPr>
        <w:t xml:space="preserve"> mint verbális kommunikáció, valamint a saját, alkotó gondolatokat kifejező improvizáció. A kommunikációs készségek mélyüléséhez kapcsolódik a zeneművek elemzése, amely által a tanuló saját szavaival képes leírni a zenei folyamatokat, megérti </w:t>
      </w:r>
      <w:proofErr w:type="gramStart"/>
      <w:r w:rsidRPr="00C858CC">
        <w:rPr>
          <w:rFonts w:ascii="Times New Roman" w:hAnsi="Times New Roman"/>
        </w:rPr>
        <w:t>a</w:t>
      </w:r>
      <w:proofErr w:type="gramEnd"/>
      <w:r w:rsidRPr="00C858CC">
        <w:rPr>
          <w:rFonts w:ascii="Times New Roman" w:hAnsi="Times New Roman"/>
        </w:rPr>
        <w:t xml:space="preserve"> tágabb összefüggéseket, a zene </w:t>
      </w:r>
      <w:proofErr w:type="gramStart"/>
      <w:r w:rsidRPr="00C858CC">
        <w:rPr>
          <w:rFonts w:ascii="Times New Roman" w:hAnsi="Times New Roman"/>
        </w:rPr>
        <w:t>funkcióját</w:t>
      </w:r>
      <w:proofErr w:type="gramEnd"/>
      <w:r w:rsidRPr="00C858CC">
        <w:rPr>
          <w:rFonts w:ascii="Times New Roman" w:hAnsi="Times New Roman"/>
        </w:rPr>
        <w:t xml:space="preserve"> és kapcsolatát azzal a világgal, amelyben létrejött, illetve azzal a világgal, melyben aktuálisan hatást gyakorol. A tanuló így megismeri a zene mindennapi funkcióját és </w:t>
      </w:r>
      <w:proofErr w:type="gramStart"/>
      <w:r w:rsidRPr="00C858CC">
        <w:rPr>
          <w:rFonts w:ascii="Times New Roman" w:hAnsi="Times New Roman"/>
        </w:rPr>
        <w:t>megtanulja</w:t>
      </w:r>
      <w:proofErr w:type="gramEnd"/>
      <w:r w:rsidRPr="00C858CC">
        <w:rPr>
          <w:rFonts w:ascii="Times New Roman" w:hAnsi="Times New Roman"/>
        </w:rPr>
        <w:t xml:space="preserve"> értelmezni a zene médiában történő használatát is.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digitális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</w:t>
      </w:r>
      <w:proofErr w:type="gramStart"/>
      <w:r w:rsidRPr="00C858CC">
        <w:rPr>
          <w:rFonts w:ascii="Times New Roman" w:hAnsi="Times New Roman"/>
        </w:rPr>
        <w:t>kompetenciákat</w:t>
      </w:r>
      <w:proofErr w:type="gramEnd"/>
      <w:r w:rsidRPr="00C858CC">
        <w:rPr>
          <w:rFonts w:ascii="Times New Roman" w:hAnsi="Times New Roman"/>
        </w:rPr>
        <w:t>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személyes és társas kapcsolati </w:t>
      </w:r>
      <w:proofErr w:type="gramStart"/>
      <w:r w:rsidRPr="00C858CC">
        <w:rPr>
          <w:rFonts w:ascii="Times New Roman" w:hAnsi="Times New Roman"/>
          <w:b/>
        </w:rPr>
        <w:t>kompetenciák</w:t>
      </w:r>
      <w:proofErr w:type="gramEnd"/>
      <w:r w:rsidRPr="00C858CC">
        <w:rPr>
          <w:rFonts w:ascii="Times New Roman" w:hAnsi="Times New Roman"/>
        </w:rPr>
        <w:t xml:space="preserve">: A tanuló megtapasztalja az együttműködés hatékonyságát a csoportos zenei tevékenységeken keresztül (pl. kórus), és lehetősége van véleményének, gondolatainak kinyilvánítására. Mások </w:t>
      </w:r>
      <w:proofErr w:type="gramStart"/>
      <w:r w:rsidRPr="00C858CC">
        <w:rPr>
          <w:rFonts w:ascii="Times New Roman" w:hAnsi="Times New Roman"/>
        </w:rPr>
        <w:t>produkciójának</w:t>
      </w:r>
      <w:proofErr w:type="gramEnd"/>
      <w:r w:rsidRPr="00C858CC">
        <w:rPr>
          <w:rFonts w:ascii="Times New Roman" w:hAnsi="Times New Roman"/>
        </w:rPr>
        <w:t xml:space="preserve"> tisztelettel való figyelése a különböző nézőpontok iránti toleranciáját formálja.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 xml:space="preserve">A kreativitás, a kreatív alkotás, önkifejezés és kulturális tudatosság </w:t>
      </w:r>
      <w:proofErr w:type="gramStart"/>
      <w:r w:rsidRPr="00C858CC">
        <w:rPr>
          <w:rFonts w:ascii="Times New Roman" w:hAnsi="Times New Roman"/>
          <w:b/>
        </w:rPr>
        <w:t>kompetenciái</w:t>
      </w:r>
      <w:proofErr w:type="gramEnd"/>
      <w:r w:rsidRPr="00C858CC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</w:t>
      </w:r>
      <w:proofErr w:type="gramStart"/>
      <w:r w:rsidRPr="00C858CC">
        <w:rPr>
          <w:rFonts w:ascii="Times New Roman" w:hAnsi="Times New Roman"/>
        </w:rPr>
        <w:t>funkciójának</w:t>
      </w:r>
      <w:proofErr w:type="gramEnd"/>
      <w:r w:rsidRPr="00C858CC">
        <w:rPr>
          <w:rFonts w:ascii="Times New Roman" w:hAnsi="Times New Roman"/>
        </w:rPr>
        <w:t xml:space="preserve"> megértése hozzájárul a komplex látásmód kifejlődéséhez.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Fontos, hogy a tanulók minél differenciáltabban tudják megfogalmazni a zeneművek üzenetét és megtalálják önmagukat bennük. Ehhez szükséges a tanár változatos, és életkori sajátosságokhoz igazodó gazdag motivációs tárháza.</w:t>
      </w:r>
    </w:p>
    <w:p w:rsidR="0007587A" w:rsidRPr="00C858CC" w:rsidRDefault="0007587A" w:rsidP="0007587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</w:rPr>
        <w:t xml:space="preserve">Az ének-zene órák fontos célja a </w:t>
      </w:r>
      <w:proofErr w:type="gramStart"/>
      <w:r w:rsidRPr="00C858CC">
        <w:rPr>
          <w:rFonts w:ascii="Times New Roman" w:eastAsia="Times New Roman" w:hAnsi="Times New Roman"/>
        </w:rPr>
        <w:t>komplex</w:t>
      </w:r>
      <w:proofErr w:type="gramEnd"/>
      <w:r w:rsidRPr="00C858CC">
        <w:rPr>
          <w:rFonts w:ascii="Times New Roman" w:eastAsia="Times New Roman" w:hAnsi="Times New Roman"/>
        </w:rPr>
        <w:t xml:space="preserve"> élményátadás, mely a tanulót különféle tevékenységeken keresztül vonja be a zenélésbe. Ide tartozik a mozgás, </w:t>
      </w:r>
      <w:proofErr w:type="gramStart"/>
      <w:r w:rsidRPr="00C858CC">
        <w:rPr>
          <w:rFonts w:ascii="Times New Roman" w:eastAsia="Times New Roman" w:hAnsi="Times New Roman"/>
        </w:rPr>
        <w:t>koncert</w:t>
      </w:r>
      <w:proofErr w:type="gramEnd"/>
      <w:r w:rsidRPr="00C858CC">
        <w:rPr>
          <w:rFonts w:ascii="Times New Roman" w:eastAsia="Times New Roman" w:hAnsi="Times New Roman"/>
        </w:rPr>
        <w:t>látogatás, tánctanulás, a zenei anyaghoz kapcsolódó dramatikus el</w:t>
      </w:r>
      <w:r w:rsidRPr="00C858CC">
        <w:rPr>
          <w:rFonts w:ascii="Times New Roman" w:hAnsi="Times New Roman"/>
          <w:bCs/>
          <w:lang w:eastAsia="hu-HU"/>
        </w:rPr>
        <w:t xml:space="preserve">őadások létrehozása </w:t>
      </w:r>
      <w:r w:rsidRPr="00C858CC">
        <w:rPr>
          <w:rFonts w:ascii="Times New Roman" w:eastAsia="Times New Roman" w:hAnsi="Times New Roman"/>
        </w:rPr>
        <w:t>és az órán kívüli gy</w:t>
      </w:r>
      <w:r w:rsidRPr="00C858CC">
        <w:rPr>
          <w:rFonts w:ascii="Times New Roman" w:hAnsi="Times New Roman"/>
          <w:lang w:eastAsia="hu-HU"/>
        </w:rPr>
        <w:t>űjt</w:t>
      </w:r>
      <w:r w:rsidRPr="00C858CC">
        <w:rPr>
          <w:rFonts w:ascii="Times New Roman" w:hAnsi="Times New Roman"/>
          <w:bCs/>
          <w:lang w:eastAsia="hu-HU"/>
        </w:rPr>
        <w:t>őmunka.</w:t>
      </w:r>
      <w:r w:rsidRPr="00C858CC">
        <w:rPr>
          <w:rFonts w:ascii="Times New Roman" w:eastAsia="Times New Roman" w:hAnsi="Times New Roman"/>
        </w:rPr>
        <w:t xml:space="preserve"> </w:t>
      </w:r>
      <w:r w:rsidRPr="00C858CC">
        <w:rPr>
          <w:rFonts w:ascii="Times New Roman" w:hAnsi="Times New Roman"/>
        </w:rPr>
        <w:t>A zenepedagógiai tevékenység jelentős mértékben alapoz a kortárs kulturális és zenei környezetre is, segít megérteni és feldolgozni a modern életvitelhez kapcsolódó nagy mennyiségű hangzó anyagot és megtalálni bennük</w:t>
      </w:r>
      <w:r w:rsidRPr="00C858CC">
        <w:rPr>
          <w:rFonts w:ascii="Times New Roman" w:hAnsi="Times New Roman"/>
          <w:color w:val="00B0F0"/>
        </w:rPr>
        <w:t xml:space="preserve"> </w:t>
      </w:r>
      <w:r w:rsidRPr="00C858CC">
        <w:rPr>
          <w:rFonts w:ascii="Times New Roman" w:hAnsi="Times New Roman"/>
        </w:rPr>
        <w:lastRenderedPageBreak/>
        <w:t xml:space="preserve">a művészi értékeket. Az élményszerzés kiteljesedhet koncerteken az élő zenével történő találkozáskor, de legmagasabb fokát </w:t>
      </w:r>
      <w:proofErr w:type="gramStart"/>
      <w:r w:rsidRPr="00C858CC">
        <w:rPr>
          <w:rFonts w:ascii="Times New Roman" w:hAnsi="Times New Roman"/>
        </w:rPr>
        <w:t>a</w:t>
      </w:r>
      <w:proofErr w:type="gramEnd"/>
      <w:r w:rsidRPr="00C858CC">
        <w:rPr>
          <w:rFonts w:ascii="Times New Roman" w:hAnsi="Times New Roman"/>
        </w:rPr>
        <w:t xml:space="preserve"> iskolai minőségi kóruséneklésben érheti el.</w:t>
      </w:r>
    </w:p>
    <w:p w:rsidR="0007587A" w:rsidRPr="00C858CC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Összességében továbbra is fontos cél, hogy tovább erősödjön a tanulókban kulturális és társadalmi identitásuk. A művészeteket, ezen belül a zenét, mint pótolhatatlan emberi szükségletet éljék meg.</w:t>
      </w:r>
    </w:p>
    <w:p w:rsidR="0007587A" w:rsidRDefault="0007587A" w:rsidP="0007587A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tanár megismertethet diákjaival „kedvenc” dalokat és figyelmet kell fordítani a zenei rétegműfajok napjainkban folyamatosan változó jelenségeire is.</w:t>
      </w:r>
    </w:p>
    <w:p w:rsidR="00C71B5E" w:rsidRDefault="00C71B5E" w:rsidP="0007587A">
      <w:pPr>
        <w:jc w:val="both"/>
        <w:rPr>
          <w:rFonts w:ascii="Times New Roman" w:hAnsi="Times New Roman"/>
        </w:rPr>
      </w:pP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iskolai zenei nevelés elsődleges élményforrása a közös éneklés és a műalkotás optimális zenei befogadása.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zenei befogadás aránya megnő, melyet változatos motivációs technikákkal és </w:t>
      </w:r>
      <w:proofErr w:type="gramStart"/>
      <w:r w:rsidRPr="00C858CC">
        <w:rPr>
          <w:rFonts w:ascii="Times New Roman" w:hAnsi="Times New Roman"/>
        </w:rPr>
        <w:t>aktivitások</w:t>
      </w:r>
      <w:proofErr w:type="gramEnd"/>
      <w:r w:rsidRPr="00C858CC">
        <w:rPr>
          <w:rFonts w:ascii="Times New Roman" w:hAnsi="Times New Roman"/>
        </w:rPr>
        <w:t xml:space="preserve"> gazdag tárházával lehet sikeressé tenni. Meg kell találni azokat a közös kreatív zenélési formákat, melyek segítenek a remekművek közelébe jutni.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Dalkincsük folyamatosan bővül a magyar és más népek dalaival, ez által fejlődik stílusos, kifejező éneklésük. A dalok és zeneművek válogatása igazodik életkori sajátosságaikhoz.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közös éneklés legmagasabb szintje az iskolai kórus, mely nélkül nem teljesíthetők Kodály zenei nevelési elvei.</w:t>
      </w:r>
    </w:p>
    <w:p w:rsidR="00C71B5E" w:rsidRPr="00C858CC" w:rsidRDefault="00C71B5E" w:rsidP="00C71B5E">
      <w:pPr>
        <w:spacing w:after="24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Ebben a tanulási szakaszban összegződnek a korábbi tanítási egységek </w:t>
      </w:r>
      <w:proofErr w:type="spellStart"/>
      <w:r w:rsidRPr="00C858CC">
        <w:rPr>
          <w:rFonts w:ascii="Times New Roman" w:hAnsi="Times New Roman"/>
          <w:i/>
        </w:rPr>
        <w:t>zeneművei</w:t>
      </w:r>
      <w:proofErr w:type="spellEnd"/>
      <w:r w:rsidRPr="00C858CC">
        <w:rPr>
          <w:rFonts w:ascii="Times New Roman" w:hAnsi="Times New Roman"/>
          <w:i/>
        </w:rPr>
        <w:t xml:space="preserve"> zenetörténeti szemléletmóddal. A tanulók minden egyes tanévben találkoztak a fontos zenetörténeti korszakokhoz tartozó, életkori sajátosságaiknak megfelelő zeneművekkel, melyeknek itt a rendszerezése történik.</w:t>
      </w:r>
    </w:p>
    <w:p w:rsidR="00C71B5E" w:rsidRPr="00C858CC" w:rsidRDefault="00C71B5E" w:rsidP="00C71B5E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Legfontosabb módszertani elv, hogy megfelelő motivációval a gyermek megtalálja a kapcsolatot a zeneművek által közvetített érzelmi – </w:t>
      </w:r>
      <w:proofErr w:type="gramStart"/>
      <w:r w:rsidRPr="00C858CC">
        <w:rPr>
          <w:rFonts w:ascii="Times New Roman" w:hAnsi="Times New Roman"/>
        </w:rPr>
        <w:t>intellektuális</w:t>
      </w:r>
      <w:proofErr w:type="gramEnd"/>
      <w:r w:rsidRPr="00C858CC">
        <w:rPr>
          <w:rFonts w:ascii="Times New Roman" w:hAnsi="Times New Roman"/>
        </w:rPr>
        <w:t xml:space="preserve"> élethelyzetek és a sajátja között!</w:t>
      </w:r>
    </w:p>
    <w:p w:rsidR="00C71B5E" w:rsidRDefault="00C71B5E" w:rsidP="00C71B5E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tantárgy alapóraszáma </w:t>
      </w:r>
      <w:r w:rsidR="00AC0423">
        <w:rPr>
          <w:rFonts w:ascii="Times New Roman" w:hAnsi="Times New Roman"/>
          <w:i/>
        </w:rPr>
        <w:t>7.</w:t>
      </w:r>
      <w:r w:rsidRPr="00C858CC">
        <w:rPr>
          <w:rFonts w:ascii="Times New Roman" w:hAnsi="Times New Roman"/>
          <w:i/>
        </w:rPr>
        <w:t xml:space="preserve"> évfolyamon</w:t>
      </w:r>
      <w:r w:rsidRPr="00C858CC">
        <w:rPr>
          <w:rFonts w:ascii="Times New Roman" w:hAnsi="Times New Roman"/>
        </w:rPr>
        <w:t xml:space="preserve">: </w:t>
      </w:r>
      <w:r w:rsidR="00AC0423">
        <w:rPr>
          <w:rFonts w:ascii="Times New Roman" w:hAnsi="Times New Roman"/>
        </w:rPr>
        <w:t xml:space="preserve">36 </w:t>
      </w:r>
      <w:r w:rsidRPr="00C858CC">
        <w:rPr>
          <w:rFonts w:ascii="Times New Roman" w:hAnsi="Times New Roman"/>
        </w:rPr>
        <w:t>óra</w:t>
      </w:r>
    </w:p>
    <w:p w:rsidR="00AC0423" w:rsidRPr="000F7B11" w:rsidRDefault="00AC0423" w:rsidP="000F7B11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000000" w:themeColor="text1"/>
        </w:rPr>
      </w:pPr>
      <w:proofErr w:type="spellStart"/>
      <w:r w:rsidRPr="000F7B11">
        <w:rPr>
          <w:rFonts w:ascii="Times New Roman" w:hAnsi="Times New Roman"/>
          <w:b/>
          <w:smallCaps/>
          <w:color w:val="000000" w:themeColor="text1"/>
        </w:rPr>
        <w:t>Tanköny</w:t>
      </w:r>
      <w:proofErr w:type="spellEnd"/>
      <w:r w:rsidRPr="000F7B11">
        <w:rPr>
          <w:rFonts w:ascii="Times New Roman" w:hAnsi="Times New Roman"/>
          <w:b/>
          <w:smallCaps/>
          <w:color w:val="000000" w:themeColor="text1"/>
        </w:rPr>
        <w:t xml:space="preserve">: </w:t>
      </w:r>
    </w:p>
    <w:p w:rsidR="00AC0423" w:rsidRPr="000F7B11" w:rsidRDefault="00AC0423" w:rsidP="00C71B5E">
      <w:pPr>
        <w:spacing w:after="240"/>
        <w:jc w:val="both"/>
        <w:rPr>
          <w:rFonts w:ascii="Times New Roman" w:hAnsi="Times New Roman"/>
          <w:b/>
        </w:rPr>
      </w:pPr>
      <w:proofErr w:type="spellStart"/>
      <w:r w:rsidRPr="000F7B11">
        <w:rPr>
          <w:rFonts w:ascii="Times New Roman" w:hAnsi="Times New Roman"/>
          <w:b/>
          <w:smallCaps/>
          <w:color w:val="000000" w:themeColor="text1"/>
        </w:rPr>
        <w:t>Rápli</w:t>
      </w:r>
      <w:proofErr w:type="spellEnd"/>
      <w:r w:rsidRPr="000F7B11">
        <w:rPr>
          <w:rFonts w:ascii="Times New Roman" w:hAnsi="Times New Roman"/>
          <w:b/>
          <w:smallCaps/>
          <w:color w:val="000000" w:themeColor="text1"/>
        </w:rPr>
        <w:t xml:space="preserve"> Györgyi – Szabó Katalin: Énekeskönyv</w:t>
      </w:r>
      <w:r w:rsidRPr="000F7B11">
        <w:rPr>
          <w:rFonts w:ascii="Times New Roman" w:hAnsi="Times New Roman"/>
          <w:b/>
        </w:rPr>
        <w:t xml:space="preserve"> 7. OFI</w:t>
      </w:r>
    </w:p>
    <w:p w:rsidR="00AC0423" w:rsidRPr="00C858CC" w:rsidRDefault="00AC0423" w:rsidP="00C71B5E">
      <w:pPr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tankönyv</w:t>
      </w:r>
      <w:r w:rsidRPr="00AC0423">
        <w:rPr>
          <w:rFonts w:ascii="Times New Roman" w:hAnsi="Times New Roman"/>
        </w:rPr>
        <w:t xml:space="preserve"> a szintézisteremtés igényével kapcsolódik a társm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vészetekhez, az irodalomhoz, a néprajzhoz, a tánchoz, a történelemhez, a földrajzhoz, a kultúrtörténethez és az informatikához. A korszer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 tanulási módszerek sokszín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 alkalmaz</w:t>
      </w:r>
      <w:r w:rsidRPr="00AC0423">
        <w:rPr>
          <w:rFonts w:ascii="Times New Roman" w:hAnsi="Times New Roman" w:hint="cs"/>
        </w:rPr>
        <w:t>á</w:t>
      </w:r>
      <w:r w:rsidRPr="00AC0423">
        <w:rPr>
          <w:rFonts w:ascii="Times New Roman" w:hAnsi="Times New Roman"/>
        </w:rPr>
        <w:t>sával b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séges feladatot kínál a népzenei és a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zenei anyag, valamint a zeneelméleti tudás játékos elsajátításához. Igen</w:t>
      </w:r>
      <w:r w:rsidR="00DE40EC">
        <w:rPr>
          <w:rFonts w:ascii="Times New Roman" w:hAnsi="Times New Roman"/>
        </w:rPr>
        <w:t xml:space="preserve"> </w:t>
      </w:r>
      <w:r w:rsidRPr="00AC0423">
        <w:rPr>
          <w:rFonts w:ascii="Times New Roman" w:hAnsi="Times New Roman"/>
        </w:rPr>
        <w:t>változatos a zenei stílusok, a korszakok és a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>fajok bemutatásában, és ötletadó a megtapasztalt élmények feldolgozásában. A Kodály-féle elveket követve énekes alapúak a tankönyvek, melyek igényesen válogatott népzenei anyagot, az ért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 xml:space="preserve"> zenehallgatást segít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, énekelhet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 xml:space="preserve"> m</w:t>
      </w:r>
      <w:r w:rsidRPr="00AC0423">
        <w:rPr>
          <w:rFonts w:ascii="Times New Roman" w:hAnsi="Times New Roman" w:hint="cs"/>
        </w:rPr>
        <w:t>ű</w:t>
      </w:r>
      <w:r w:rsidRPr="00AC0423">
        <w:rPr>
          <w:rFonts w:ascii="Times New Roman" w:hAnsi="Times New Roman"/>
        </w:rPr>
        <w:t xml:space="preserve">zenei szemelvényt, </w:t>
      </w:r>
      <w:proofErr w:type="gramStart"/>
      <w:r w:rsidRPr="00AC0423">
        <w:rPr>
          <w:rFonts w:ascii="Times New Roman" w:hAnsi="Times New Roman"/>
        </w:rPr>
        <w:t>klasszikus</w:t>
      </w:r>
      <w:proofErr w:type="gramEnd"/>
      <w:r w:rsidRPr="00AC0423">
        <w:rPr>
          <w:rFonts w:ascii="Times New Roman" w:hAnsi="Times New Roman"/>
        </w:rPr>
        <w:t xml:space="preserve"> dalanyagot és populáris zenei szemelvényt is tartalmaznak. Az egyszólamú választék mellett segítik a kánonéneklést, a többszólamúság bevezetésével er</w:t>
      </w:r>
      <w:r w:rsidRPr="00AC0423">
        <w:rPr>
          <w:rFonts w:ascii="Times New Roman" w:hAnsi="Times New Roman" w:hint="cs"/>
        </w:rPr>
        <w:t>ő</w:t>
      </w:r>
      <w:r w:rsidRPr="00AC0423">
        <w:rPr>
          <w:rFonts w:ascii="Times New Roman" w:hAnsi="Times New Roman"/>
        </w:rPr>
        <w:t>sítik a társas éneklést.</w:t>
      </w:r>
    </w:p>
    <w:p w:rsidR="00C71B5E" w:rsidRPr="00AC0423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AC0423">
        <w:rPr>
          <w:rFonts w:ascii="Times New Roman" w:hAnsi="Times New Roman"/>
          <w:b/>
          <w:smallCaps/>
          <w:color w:val="000000" w:themeColor="text1"/>
        </w:rPr>
        <w:t>TÉMAKÖR:</w:t>
      </w:r>
      <w:r w:rsidRPr="00AC0423">
        <w:rPr>
          <w:rFonts w:ascii="Times New Roman" w:hAnsi="Times New Roman"/>
          <w:b/>
          <w:color w:val="000000" w:themeColor="text1"/>
        </w:rPr>
        <w:t xml:space="preserve"> Zeneművek/ Énekes anyag</w:t>
      </w:r>
    </w:p>
    <w:p w:rsidR="00C71B5E" w:rsidRPr="00C858CC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AC0423">
        <w:rPr>
          <w:rFonts w:ascii="Times New Roman" w:hAnsi="Times New Roman"/>
          <w:b/>
          <w:smallCaps/>
          <w:color w:val="000000" w:themeColor="text1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AC0423">
        <w:rPr>
          <w:rFonts w:ascii="Times New Roman" w:hAnsi="Times New Roman"/>
          <w:b/>
        </w:rPr>
        <w:t>14 óra</w:t>
      </w:r>
    </w:p>
    <w:p w:rsidR="00C71B5E" w:rsidRPr="00C858CC" w:rsidRDefault="00AC0423" w:rsidP="00C71B5E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Magyar népdalok - 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szennai </w:t>
      </w:r>
      <w:proofErr w:type="spellStart"/>
      <w:r w:rsidRPr="00C858CC">
        <w:rPr>
          <w:rFonts w:ascii="Times New Roman" w:hAnsi="Times New Roman"/>
        </w:rPr>
        <w:t>lipisen</w:t>
      </w:r>
      <w:proofErr w:type="spellEnd"/>
      <w:r w:rsidRPr="00C858CC">
        <w:rPr>
          <w:rFonts w:ascii="Times New Roman" w:hAnsi="Times New Roman"/>
        </w:rPr>
        <w:t>-laposon</w:t>
      </w:r>
      <w:r w:rsidR="00DE40EC">
        <w:rPr>
          <w:rFonts w:ascii="Times New Roman" w:hAnsi="Times New Roman"/>
        </w:rPr>
        <w:t>; Felülről fúj az őszi szél</w:t>
      </w:r>
      <w:r w:rsidRPr="00C858CC">
        <w:rPr>
          <w:rFonts w:ascii="Times New Roman" w:hAnsi="Times New Roman"/>
        </w:rPr>
        <w:t xml:space="preserve">; </w:t>
      </w:r>
      <w:proofErr w:type="gramStart"/>
      <w:r w:rsidRPr="00C858CC">
        <w:rPr>
          <w:rFonts w:ascii="Times New Roman" w:hAnsi="Times New Roman"/>
          <w:bCs/>
        </w:rPr>
        <w:t>Ej</w:t>
      </w:r>
      <w:proofErr w:type="gramEnd"/>
      <w:r w:rsidRPr="00C858CC">
        <w:rPr>
          <w:rFonts w:ascii="Times New Roman" w:hAnsi="Times New Roman"/>
          <w:bCs/>
        </w:rPr>
        <w:t xml:space="preserve">, haj, gyöngyvirág; </w:t>
      </w:r>
      <w:r w:rsidR="00460B5A">
        <w:rPr>
          <w:rFonts w:ascii="Times New Roman" w:hAnsi="Times New Roman"/>
        </w:rPr>
        <w:t xml:space="preserve">Erdő mellett </w:t>
      </w:r>
      <w:proofErr w:type="spellStart"/>
      <w:r w:rsidR="00460B5A">
        <w:rPr>
          <w:rFonts w:ascii="Times New Roman" w:hAnsi="Times New Roman"/>
        </w:rPr>
        <w:t>estvéledtem</w:t>
      </w:r>
      <w:proofErr w:type="spellEnd"/>
      <w:r w:rsidRPr="00C858CC">
        <w:rPr>
          <w:rFonts w:ascii="Times New Roman" w:hAnsi="Times New Roman"/>
        </w:rPr>
        <w:t xml:space="preserve">; Fecském, fecském ; </w:t>
      </w:r>
      <w:r w:rsidR="00460B5A">
        <w:rPr>
          <w:rFonts w:ascii="Times New Roman" w:hAnsi="Times New Roman"/>
        </w:rPr>
        <w:t>Hopp ide tisztán</w:t>
      </w:r>
      <w:r w:rsidRPr="00C858CC">
        <w:rPr>
          <w:rFonts w:ascii="Times New Roman" w:hAnsi="Times New Roman"/>
        </w:rPr>
        <w:t>;</w:t>
      </w:r>
      <w:r w:rsidR="00460B5A">
        <w:rPr>
          <w:rFonts w:ascii="Times New Roman" w:hAnsi="Times New Roman"/>
        </w:rPr>
        <w:t xml:space="preserve"> Hej, rozmaring </w:t>
      </w:r>
      <w:proofErr w:type="spellStart"/>
      <w:r w:rsidR="00460B5A">
        <w:rPr>
          <w:rFonts w:ascii="Times New Roman" w:hAnsi="Times New Roman"/>
        </w:rPr>
        <w:t>rozmaring</w:t>
      </w:r>
      <w:proofErr w:type="spellEnd"/>
      <w:r w:rsidRPr="00C858CC">
        <w:rPr>
          <w:rFonts w:ascii="Times New Roman" w:hAnsi="Times New Roman"/>
        </w:rPr>
        <w:t xml:space="preserve">; Megkötöm </w:t>
      </w:r>
      <w:proofErr w:type="spellStart"/>
      <w:r w:rsidRPr="00C858CC">
        <w:rPr>
          <w:rFonts w:ascii="Times New Roman" w:hAnsi="Times New Roman"/>
        </w:rPr>
        <w:t>lovamat</w:t>
      </w:r>
      <w:proofErr w:type="spellEnd"/>
      <w:r w:rsidRPr="00C858CC">
        <w:rPr>
          <w:rFonts w:ascii="Times New Roman" w:hAnsi="Times New Roman"/>
        </w:rPr>
        <w:t xml:space="preserve">; </w:t>
      </w:r>
      <w:r w:rsidR="00DE40EC">
        <w:rPr>
          <w:rFonts w:ascii="Times New Roman" w:hAnsi="Times New Roman"/>
        </w:rPr>
        <w:t>Nem vagyok én senkinek sem adósa</w:t>
      </w:r>
      <w:r w:rsidRPr="00C858CC">
        <w:rPr>
          <w:rFonts w:ascii="Times New Roman" w:hAnsi="Times New Roman"/>
        </w:rPr>
        <w:t>; Te vagy a legény</w:t>
      </w:r>
      <w:r w:rsidR="00DE40EC">
        <w:rPr>
          <w:rFonts w:ascii="Times New Roman" w:hAnsi="Times New Roman"/>
        </w:rPr>
        <w:t>; A csikósok a gulyások kis lajbiban járnak</w:t>
      </w:r>
    </w:p>
    <w:p w:rsidR="00C71B5E" w:rsidRPr="00C858CC" w:rsidRDefault="00C71B5E" w:rsidP="00C71B5E">
      <w:pPr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Műzenei szemelvények 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proofErr w:type="spellStart"/>
      <w:r w:rsidRPr="00C858CC">
        <w:rPr>
          <w:rFonts w:ascii="Times New Roman" w:hAnsi="Times New Roman"/>
        </w:rPr>
        <w:t>Gloria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Patri</w:t>
      </w:r>
      <w:proofErr w:type="spellEnd"/>
      <w:r w:rsidRPr="00C858CC">
        <w:rPr>
          <w:rFonts w:ascii="Times New Roman" w:hAnsi="Times New Roman"/>
        </w:rPr>
        <w:t xml:space="preserve"> et </w:t>
      </w:r>
      <w:proofErr w:type="spellStart"/>
      <w:r w:rsidRPr="00C858CC">
        <w:rPr>
          <w:rFonts w:ascii="Times New Roman" w:hAnsi="Times New Roman"/>
        </w:rPr>
        <w:t>Filio</w:t>
      </w:r>
      <w:proofErr w:type="spellEnd"/>
      <w:r w:rsidRPr="00C858CC">
        <w:rPr>
          <w:rFonts w:ascii="Times New Roman" w:hAnsi="Times New Roman"/>
        </w:rPr>
        <w:t xml:space="preserve"> (gregorián); </w:t>
      </w:r>
      <w:proofErr w:type="spellStart"/>
      <w:r w:rsidRPr="00C858CC">
        <w:rPr>
          <w:rFonts w:ascii="Times New Roman" w:hAnsi="Times New Roman"/>
        </w:rPr>
        <w:t>Moniot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D’Arras</w:t>
      </w:r>
      <w:proofErr w:type="spellEnd"/>
      <w:r w:rsidRPr="00C858CC">
        <w:rPr>
          <w:rFonts w:ascii="Times New Roman" w:hAnsi="Times New Roman"/>
        </w:rPr>
        <w:t xml:space="preserve">: Nyári ének (XIII sz.); </w:t>
      </w:r>
      <w:proofErr w:type="spellStart"/>
      <w:r w:rsidRPr="00C858CC">
        <w:rPr>
          <w:rFonts w:ascii="Times New Roman" w:hAnsi="Times New Roman"/>
        </w:rPr>
        <w:t>Praetorius</w:t>
      </w:r>
      <w:proofErr w:type="spellEnd"/>
      <w:r w:rsidRPr="00C858CC">
        <w:rPr>
          <w:rFonts w:ascii="Times New Roman" w:hAnsi="Times New Roman"/>
        </w:rPr>
        <w:t xml:space="preserve">: </w:t>
      </w:r>
      <w:proofErr w:type="spellStart"/>
      <w:r w:rsidRPr="00C858CC">
        <w:rPr>
          <w:rFonts w:ascii="Times New Roman" w:hAnsi="Times New Roman"/>
        </w:rPr>
        <w:t>Jubilate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Deo</w:t>
      </w:r>
      <w:proofErr w:type="spellEnd"/>
      <w:r w:rsidRPr="00C858CC">
        <w:rPr>
          <w:rFonts w:ascii="Times New Roman" w:hAnsi="Times New Roman"/>
        </w:rPr>
        <w:t xml:space="preserve"> – kánon; J. S. Bach: Már </w:t>
      </w:r>
      <w:proofErr w:type="spellStart"/>
      <w:r w:rsidRPr="00C858CC">
        <w:rPr>
          <w:rFonts w:ascii="Times New Roman" w:hAnsi="Times New Roman"/>
        </w:rPr>
        <w:t>nyugosznak</w:t>
      </w:r>
      <w:proofErr w:type="spellEnd"/>
      <w:r w:rsidRPr="00C858CC">
        <w:rPr>
          <w:rFonts w:ascii="Times New Roman" w:hAnsi="Times New Roman"/>
        </w:rPr>
        <w:t xml:space="preserve"> a völgyek (János Passió 15. </w:t>
      </w:r>
      <w:proofErr w:type="spellStart"/>
      <w:r w:rsidRPr="00C858CC">
        <w:rPr>
          <w:rFonts w:ascii="Times New Roman" w:hAnsi="Times New Roman"/>
        </w:rPr>
        <w:t>sz</w:t>
      </w:r>
      <w:proofErr w:type="spellEnd"/>
      <w:r w:rsidRPr="00C858CC">
        <w:rPr>
          <w:rFonts w:ascii="Times New Roman" w:hAnsi="Times New Roman"/>
        </w:rPr>
        <w:t xml:space="preserve">); J. Haydn: Szerenád; W. </w:t>
      </w:r>
      <w:proofErr w:type="spellStart"/>
      <w:r w:rsidRPr="00C858CC">
        <w:rPr>
          <w:rFonts w:ascii="Times New Roman" w:hAnsi="Times New Roman"/>
        </w:rPr>
        <w:t>A</w:t>
      </w:r>
      <w:proofErr w:type="gramStart"/>
      <w:r w:rsidRPr="00C858CC">
        <w:rPr>
          <w:rFonts w:ascii="Times New Roman" w:hAnsi="Times New Roman"/>
        </w:rPr>
        <w:t>.Mozart</w:t>
      </w:r>
      <w:proofErr w:type="spellEnd"/>
      <w:proofErr w:type="gramEnd"/>
      <w:r w:rsidRPr="00C858CC">
        <w:rPr>
          <w:rFonts w:ascii="Times New Roman" w:hAnsi="Times New Roman"/>
        </w:rPr>
        <w:t xml:space="preserve">: Vágyódás a tavasz után; </w:t>
      </w:r>
      <w:r w:rsidRPr="00C858CC">
        <w:rPr>
          <w:rFonts w:ascii="Times New Roman" w:hAnsi="Times New Roman"/>
          <w:bCs/>
        </w:rPr>
        <w:t xml:space="preserve">L. van Beethoven: </w:t>
      </w:r>
      <w:proofErr w:type="spellStart"/>
      <w:r w:rsidRPr="00C858CC">
        <w:rPr>
          <w:rFonts w:ascii="Times New Roman" w:hAnsi="Times New Roman"/>
          <w:bCs/>
        </w:rPr>
        <w:t>Urián</w:t>
      </w:r>
      <w:proofErr w:type="spellEnd"/>
      <w:r w:rsidRPr="00C858CC">
        <w:rPr>
          <w:rFonts w:ascii="Times New Roman" w:hAnsi="Times New Roman"/>
          <w:bCs/>
        </w:rPr>
        <w:t xml:space="preserve"> földkörüli utazása, </w:t>
      </w:r>
      <w:r w:rsidRPr="00C858CC">
        <w:rPr>
          <w:rFonts w:ascii="Times New Roman" w:hAnsi="Times New Roman"/>
        </w:rPr>
        <w:t>Örömóda; Franz Schubert: A pisztráng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</w:p>
    <w:p w:rsidR="00C71B5E" w:rsidRPr="00C858CC" w:rsidRDefault="00C71B5E" w:rsidP="00C71B5E">
      <w:pPr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Pásztorok, pásztorok, örvendezve;</w:t>
      </w:r>
      <w:r w:rsidR="00460B5A">
        <w:rPr>
          <w:rFonts w:ascii="Times New Roman" w:hAnsi="Times New Roman"/>
        </w:rPr>
        <w:t xml:space="preserve"> Kicsi gyermek; Most szép lenni katonának</w:t>
      </w:r>
      <w:r w:rsidRPr="00C858CC">
        <w:rPr>
          <w:rFonts w:ascii="Times New Roman" w:hAnsi="Times New Roman"/>
        </w:rPr>
        <w:t>;</w:t>
      </w:r>
      <w:r w:rsidR="00460B5A">
        <w:rPr>
          <w:rFonts w:ascii="Times New Roman" w:hAnsi="Times New Roman"/>
        </w:rPr>
        <w:t xml:space="preserve"> Huszárgyerek, huszárgyerek</w:t>
      </w:r>
      <w:r w:rsidRPr="00C858CC">
        <w:rPr>
          <w:rFonts w:ascii="Times New Roman" w:hAnsi="Times New Roman"/>
        </w:rPr>
        <w:t xml:space="preserve"> Amadé László – Arany János: Toborzó (A szép fényes katonának); Bocsásd meg Úristen (</w:t>
      </w:r>
      <w:proofErr w:type="spellStart"/>
      <w:r w:rsidRPr="00C858CC">
        <w:rPr>
          <w:rFonts w:ascii="Times New Roman" w:hAnsi="Times New Roman"/>
        </w:rPr>
        <w:t>Cantus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Catholici</w:t>
      </w:r>
      <w:proofErr w:type="spellEnd"/>
      <w:r w:rsidRPr="00C858CC">
        <w:rPr>
          <w:rFonts w:ascii="Times New Roman" w:hAnsi="Times New Roman"/>
        </w:rPr>
        <w:t>, 1651, Balassi B.) protestáns egyházi népének; Néktek emlékezem (</w:t>
      </w:r>
      <w:proofErr w:type="spellStart"/>
      <w:r w:rsidRPr="00C858CC">
        <w:rPr>
          <w:rFonts w:ascii="Times New Roman" w:hAnsi="Times New Roman"/>
        </w:rPr>
        <w:t>Cantus</w:t>
      </w:r>
      <w:proofErr w:type="spellEnd"/>
      <w:r w:rsidRPr="00C858CC">
        <w:rPr>
          <w:rFonts w:ascii="Times New Roman" w:hAnsi="Times New Roman"/>
        </w:rPr>
        <w:t xml:space="preserve"> </w:t>
      </w:r>
      <w:proofErr w:type="spellStart"/>
      <w:r w:rsidRPr="00C858CC">
        <w:rPr>
          <w:rFonts w:ascii="Times New Roman" w:hAnsi="Times New Roman"/>
        </w:rPr>
        <w:t>Catholici</w:t>
      </w:r>
      <w:proofErr w:type="spellEnd"/>
      <w:r w:rsidRPr="00C858CC">
        <w:rPr>
          <w:rFonts w:ascii="Times New Roman" w:hAnsi="Times New Roman"/>
        </w:rPr>
        <w:t xml:space="preserve">, 1651) </w:t>
      </w:r>
    </w:p>
    <w:p w:rsidR="00C71B5E" w:rsidRDefault="00C71B5E" w:rsidP="0007587A">
      <w:pPr>
        <w:jc w:val="both"/>
        <w:rPr>
          <w:rFonts w:ascii="Times New Roman" w:hAnsi="Times New Roman"/>
        </w:rPr>
      </w:pPr>
    </w:p>
    <w:p w:rsidR="00C71B5E" w:rsidRPr="00460B5A" w:rsidRDefault="00C71B5E" w:rsidP="00C71B5E">
      <w:pPr>
        <w:jc w:val="both"/>
        <w:rPr>
          <w:rFonts w:ascii="Times New Roman" w:hAnsi="Times New Roman"/>
          <w:color w:val="000000" w:themeColor="text1"/>
        </w:rPr>
      </w:pPr>
      <w:r w:rsidRPr="00460B5A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C71B5E" w:rsidRPr="00C858CC" w:rsidRDefault="00C71B5E" w:rsidP="00C71B5E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Népdalok és műdalok </w:t>
      </w:r>
    </w:p>
    <w:p w:rsidR="00C71B5E" w:rsidRPr="00C858CC" w:rsidRDefault="00C71B5E" w:rsidP="00C71B5E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magyar népzene régi és új rétegeinek jellemzői</w:t>
      </w:r>
    </w:p>
    <w:p w:rsidR="00C71B5E" w:rsidRPr="00C858CC" w:rsidRDefault="00C71B5E" w:rsidP="00C71B5E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Műzene és népzenei feldolgozások különbsége</w:t>
      </w:r>
    </w:p>
    <w:p w:rsidR="00C71B5E" w:rsidRDefault="00C71B5E" w:rsidP="00C71B5E">
      <w:pPr>
        <w:numPr>
          <w:ilvl w:val="0"/>
          <w:numId w:val="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zenetörténeti stílusok vokális jellemzői</w:t>
      </w:r>
    </w:p>
    <w:p w:rsidR="00460B5A" w:rsidRPr="00460B5A" w:rsidRDefault="00460B5A" w:rsidP="00460B5A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720" w:right="-432"/>
        <w:contextualSpacing/>
        <w:jc w:val="both"/>
        <w:rPr>
          <w:rFonts w:ascii="Times New Roman" w:hAnsi="Times New Roman"/>
          <w:color w:val="000000" w:themeColor="text1"/>
        </w:rPr>
      </w:pPr>
    </w:p>
    <w:p w:rsidR="00C71B5E" w:rsidRPr="00460B5A" w:rsidRDefault="00C71B5E" w:rsidP="00C71B5E">
      <w:pPr>
        <w:jc w:val="both"/>
        <w:rPr>
          <w:rFonts w:ascii="Times New Roman" w:hAnsi="Times New Roman"/>
          <w:b/>
          <w:smallCaps/>
          <w:color w:val="000000" w:themeColor="text1"/>
        </w:rPr>
      </w:pPr>
      <w:r w:rsidRPr="00460B5A">
        <w:rPr>
          <w:rFonts w:ascii="Times New Roman" w:hAnsi="Times New Roman"/>
          <w:b/>
          <w:smallCaps/>
          <w:color w:val="000000" w:themeColor="text1"/>
        </w:rPr>
        <w:t>FEJLESZTÉSI FELADATOK, KÉSZSÉGEK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Az újonnan, hallás után tanult népdalok, műdalok </w:t>
      </w:r>
      <w:proofErr w:type="spellStart"/>
      <w:r w:rsidRPr="00C858CC">
        <w:rPr>
          <w:rFonts w:ascii="Times New Roman" w:hAnsi="Times New Roman"/>
        </w:rPr>
        <w:t>énekelése</w:t>
      </w:r>
      <w:proofErr w:type="spellEnd"/>
      <w:r w:rsidRPr="00C858CC">
        <w:rPr>
          <w:rFonts w:ascii="Times New Roman" w:hAnsi="Times New Roman"/>
        </w:rPr>
        <w:t xml:space="preserve"> kottaképről és emlékezetből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Előadói készség: az adott dal karakterének árnyalt megszólaltatása (dinamika, tempó, zenei tagolás, frazeálás, stílus)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proofErr w:type="spellStart"/>
      <w:r w:rsidRPr="00C858CC">
        <w:rPr>
          <w:rFonts w:ascii="Times New Roman" w:hAnsi="Times New Roman"/>
        </w:rPr>
        <w:t>parlandot</w:t>
      </w:r>
      <w:proofErr w:type="spellEnd"/>
      <w:r w:rsidRPr="00C858CC">
        <w:rPr>
          <w:rFonts w:ascii="Times New Roman" w:hAnsi="Times New Roman"/>
        </w:rPr>
        <w:t xml:space="preserve">, rubato, </w:t>
      </w:r>
      <w:proofErr w:type="spellStart"/>
      <w:r w:rsidRPr="00C858CC">
        <w:rPr>
          <w:rFonts w:ascii="Times New Roman" w:hAnsi="Times New Roman"/>
        </w:rPr>
        <w:t>giusto</w:t>
      </w:r>
      <w:proofErr w:type="spellEnd"/>
      <w:r w:rsidRPr="00C858CC">
        <w:rPr>
          <w:rFonts w:ascii="Times New Roman" w:hAnsi="Times New Roman"/>
        </w:rPr>
        <w:t xml:space="preserve"> természetes módú használata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Minta adása a dalok hiteles megszólaltatásához, a tanári, adatközlő és művészi előadásokból 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előadása tanár, hangszeren játszó osztálytárs által megszólaltatott hangszerkísérettel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Dalok előadása a hozzájuk kapcsolódó tánccal, dramatizált előadással és hangszerkísérettel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helyes éneklési szokások </w:t>
      </w:r>
      <w:r w:rsidR="00460B5A">
        <w:rPr>
          <w:rFonts w:ascii="Times New Roman" w:hAnsi="Times New Roman"/>
        </w:rPr>
        <w:t xml:space="preserve">és a tiszta </w:t>
      </w:r>
      <w:proofErr w:type="gramStart"/>
      <w:r w:rsidR="00460B5A">
        <w:rPr>
          <w:rFonts w:ascii="Times New Roman" w:hAnsi="Times New Roman"/>
        </w:rPr>
        <w:t>intonáció</w:t>
      </w:r>
      <w:proofErr w:type="gramEnd"/>
      <w:r w:rsidR="00460B5A">
        <w:rPr>
          <w:rFonts w:ascii="Times New Roman" w:hAnsi="Times New Roman"/>
        </w:rPr>
        <w:t xml:space="preserve"> fejlődése, bácskai dalok tanulása</w:t>
      </w:r>
    </w:p>
    <w:p w:rsidR="00C71B5E" w:rsidRPr="00C858CC" w:rsidRDefault="00C71B5E" w:rsidP="00C71B5E">
      <w:pPr>
        <w:numPr>
          <w:ilvl w:val="0"/>
          <w:numId w:val="2"/>
        </w:numPr>
        <w:tabs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Felismeri a népdalok és a mai világ párhuzamait</w:t>
      </w:r>
    </w:p>
    <w:p w:rsidR="00C71B5E" w:rsidRPr="00C858CC" w:rsidRDefault="00C71B5E" w:rsidP="00C71B5E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</w:rPr>
      </w:pPr>
    </w:p>
    <w:p w:rsidR="00C71B5E" w:rsidRPr="00460B5A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460B5A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C71B5E" w:rsidRPr="00C858CC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korábban tanultak elmélyítése.</w:t>
      </w:r>
    </w:p>
    <w:p w:rsidR="00C71B5E" w:rsidRPr="00460B5A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460B5A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C71B5E" w:rsidRPr="00C858CC" w:rsidRDefault="00C71B5E" w:rsidP="00C71B5E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C71B5E" w:rsidRPr="00C858CC" w:rsidRDefault="00C71B5E" w:rsidP="00C71B5E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kreativitás támogatása az éneklésnél, táncolásnál</w:t>
      </w:r>
    </w:p>
    <w:p w:rsidR="00C71B5E" w:rsidRPr="00C858CC" w:rsidRDefault="00C71B5E" w:rsidP="00C71B5E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Éneklés az iskolai kórusban</w:t>
      </w:r>
      <w:r w:rsidR="00460B5A">
        <w:rPr>
          <w:rFonts w:ascii="Times New Roman" w:eastAsia="Times New Roman" w:hAnsi="Times New Roman"/>
          <w:lang w:eastAsia="hu-HU"/>
        </w:rPr>
        <w:t xml:space="preserve">, </w:t>
      </w:r>
      <w:proofErr w:type="spellStart"/>
      <w:r w:rsidR="00460B5A">
        <w:rPr>
          <w:rFonts w:ascii="Times New Roman" w:eastAsia="Times New Roman" w:hAnsi="Times New Roman"/>
          <w:lang w:eastAsia="hu-HU"/>
        </w:rPr>
        <w:t>népdalkörban</w:t>
      </w:r>
      <w:proofErr w:type="spellEnd"/>
    </w:p>
    <w:p w:rsidR="00C71B5E" w:rsidRPr="00C858CC" w:rsidRDefault="00C71B5E" w:rsidP="00C71B5E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C71B5E" w:rsidRDefault="00C71B5E" w:rsidP="00C71B5E">
      <w:pPr>
        <w:numPr>
          <w:ilvl w:val="0"/>
          <w:numId w:val="3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460B5A" w:rsidRPr="00C858CC" w:rsidRDefault="00460B5A" w:rsidP="00460B5A">
      <w:pPr>
        <w:ind w:left="426"/>
        <w:jc w:val="both"/>
        <w:rPr>
          <w:rFonts w:ascii="Times New Roman" w:eastAsia="Times New Roman" w:hAnsi="Times New Roman"/>
          <w:lang w:eastAsia="hu-HU"/>
        </w:rPr>
      </w:pPr>
    </w:p>
    <w:p w:rsidR="00C71B5E" w:rsidRPr="00460B5A" w:rsidRDefault="00C71B5E" w:rsidP="00460B5A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460B5A">
        <w:rPr>
          <w:rFonts w:ascii="Times New Roman" w:hAnsi="Times New Roman"/>
          <w:b/>
          <w:color w:val="000000" w:themeColor="text1"/>
        </w:rPr>
        <w:t>TÉMAKÖR:</w:t>
      </w:r>
      <w:r w:rsidRPr="00460B5A">
        <w:rPr>
          <w:rFonts w:ascii="Times New Roman" w:hAnsi="Times New Roman"/>
          <w:b/>
          <w:color w:val="365F91"/>
        </w:rPr>
        <w:t xml:space="preserve"> </w:t>
      </w:r>
      <w:r w:rsidRPr="00460B5A">
        <w:rPr>
          <w:rFonts w:ascii="Times New Roman" w:hAnsi="Times New Roman"/>
          <w:b/>
        </w:rPr>
        <w:t>Zeneművek/Zenehallgatási anyag</w:t>
      </w:r>
    </w:p>
    <w:p w:rsidR="00C71B5E" w:rsidRPr="00460B5A" w:rsidRDefault="00C71B5E" w:rsidP="00460B5A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460B5A">
        <w:rPr>
          <w:rFonts w:ascii="Times New Roman" w:hAnsi="Times New Roman"/>
          <w:b/>
          <w:color w:val="000000" w:themeColor="text1"/>
        </w:rPr>
        <w:t>JAVASOLT ÓRASZÁM:</w:t>
      </w:r>
      <w:r w:rsidRPr="00460B5A">
        <w:rPr>
          <w:rFonts w:ascii="Times New Roman" w:hAnsi="Times New Roman"/>
          <w:b/>
          <w:color w:val="0070C0"/>
        </w:rPr>
        <w:t xml:space="preserve"> </w:t>
      </w:r>
      <w:r w:rsidR="00460B5A" w:rsidRPr="00460B5A">
        <w:rPr>
          <w:rFonts w:ascii="Times New Roman" w:hAnsi="Times New Roman"/>
          <w:b/>
        </w:rPr>
        <w:t xml:space="preserve">12 </w:t>
      </w:r>
      <w:r w:rsidRPr="00460B5A">
        <w:rPr>
          <w:rFonts w:ascii="Times New Roman" w:hAnsi="Times New Roman"/>
          <w:b/>
        </w:rPr>
        <w:t>óra</w:t>
      </w:r>
    </w:p>
    <w:p w:rsidR="00C71B5E" w:rsidRPr="00460B5A" w:rsidRDefault="00C71B5E" w:rsidP="00460B5A">
      <w:pPr>
        <w:jc w:val="both"/>
        <w:rPr>
          <w:rFonts w:ascii="Times New Roman" w:hAnsi="Times New Roman"/>
          <w:b/>
        </w:rPr>
      </w:pPr>
      <w:r w:rsidRPr="00460B5A">
        <w:rPr>
          <w:rFonts w:ascii="Times New Roman" w:hAnsi="Times New Roman"/>
          <w:b/>
        </w:rPr>
        <w:t>Zenehallgatási anyag – 7. osztály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Magyar </w:t>
      </w:r>
      <w:proofErr w:type="spellStart"/>
      <w:r w:rsidRPr="00C71B5E">
        <w:rPr>
          <w:rFonts w:ascii="Times New Roman" w:hAnsi="Times New Roman"/>
        </w:rPr>
        <w:t>Gregoriánum</w:t>
      </w:r>
      <w:proofErr w:type="spellEnd"/>
      <w:r w:rsidRPr="00C71B5E">
        <w:rPr>
          <w:rFonts w:ascii="Times New Roman" w:hAnsi="Times New Roman"/>
        </w:rPr>
        <w:t xml:space="preserve"> (Schola Hungarica) - részletek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Orlando di Lasso: Visszhang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Bakfark Bálint: Fantázia lantra - részlet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J. S. Bach: h-moll szvit – </w:t>
      </w:r>
      <w:proofErr w:type="spellStart"/>
      <w:r w:rsidRPr="00C71B5E">
        <w:rPr>
          <w:rFonts w:ascii="Times New Roman" w:hAnsi="Times New Roman"/>
        </w:rPr>
        <w:t>Badinerie</w:t>
      </w:r>
      <w:proofErr w:type="spellEnd"/>
      <w:r w:rsidRPr="00C71B5E">
        <w:rPr>
          <w:rFonts w:ascii="Times New Roman" w:hAnsi="Times New Roman"/>
        </w:rPr>
        <w:t xml:space="preserve">; d-moll toccata és </w:t>
      </w:r>
      <w:proofErr w:type="spellStart"/>
      <w:r w:rsidRPr="00C71B5E">
        <w:rPr>
          <w:rFonts w:ascii="Times New Roman" w:hAnsi="Times New Roman"/>
        </w:rPr>
        <w:t>fúga</w:t>
      </w:r>
      <w:proofErr w:type="gramStart"/>
      <w:r w:rsidRPr="00C71B5E">
        <w:rPr>
          <w:rFonts w:ascii="Times New Roman" w:hAnsi="Times New Roman"/>
        </w:rPr>
        <w:t>;Parasztkantáta</w:t>
      </w:r>
      <w:proofErr w:type="spellEnd"/>
      <w:proofErr w:type="gramEnd"/>
      <w:r w:rsidRPr="00C71B5E">
        <w:rPr>
          <w:rFonts w:ascii="Times New Roman" w:hAnsi="Times New Roman"/>
        </w:rPr>
        <w:t xml:space="preserve"> Nr.16 basszus ária; János Passió – Már </w:t>
      </w:r>
      <w:proofErr w:type="spellStart"/>
      <w:r w:rsidRPr="00C71B5E">
        <w:rPr>
          <w:rFonts w:ascii="Times New Roman" w:hAnsi="Times New Roman"/>
        </w:rPr>
        <w:t>nyugosznak</w:t>
      </w:r>
      <w:proofErr w:type="spellEnd"/>
      <w:r w:rsidRPr="00C71B5E">
        <w:rPr>
          <w:rFonts w:ascii="Times New Roman" w:hAnsi="Times New Roman"/>
        </w:rPr>
        <w:t xml:space="preserve"> a völgyek 15.sz.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G. F. </w:t>
      </w:r>
      <w:proofErr w:type="spellStart"/>
      <w:r w:rsidRPr="00C71B5E">
        <w:rPr>
          <w:rFonts w:ascii="Times New Roman" w:hAnsi="Times New Roman"/>
        </w:rPr>
        <w:t>Handel</w:t>
      </w:r>
      <w:proofErr w:type="spellEnd"/>
      <w:r w:rsidRPr="00C71B5E">
        <w:rPr>
          <w:rFonts w:ascii="Times New Roman" w:hAnsi="Times New Roman"/>
        </w:rPr>
        <w:t>: Messiás – Halleluja; F- dúr orgonaverseny I. tétel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H. </w:t>
      </w:r>
      <w:proofErr w:type="spellStart"/>
      <w:r w:rsidRPr="00C71B5E">
        <w:rPr>
          <w:rFonts w:ascii="Times New Roman" w:hAnsi="Times New Roman"/>
        </w:rPr>
        <w:t>Purcell</w:t>
      </w:r>
      <w:proofErr w:type="spellEnd"/>
      <w:r w:rsidRPr="00C71B5E">
        <w:rPr>
          <w:rFonts w:ascii="Times New Roman" w:hAnsi="Times New Roman"/>
        </w:rPr>
        <w:t>: Artúr király – Pásztor, pásztor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Joseph Haydn: Óra – szimfónia II. tétel, fisz-moll (Búcsú) szimfónia IV. tétel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W. A. Mozart: Falusi muzsikusok; Figaro házassága – nyitány részlet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L. van Beethoven: G-dúr zongoraverseny 2. tétel; IX. szimfónia –Örömóda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Franz Schubert: A pisztráng; </w:t>
      </w:r>
      <w:proofErr w:type="gramStart"/>
      <w:r w:rsidRPr="00C71B5E">
        <w:rPr>
          <w:rFonts w:ascii="Times New Roman" w:hAnsi="Times New Roman"/>
        </w:rPr>
        <w:t>A-dúr</w:t>
      </w:r>
      <w:proofErr w:type="gramEnd"/>
      <w:r w:rsidRPr="00C71B5E">
        <w:rPr>
          <w:rFonts w:ascii="Times New Roman" w:hAnsi="Times New Roman"/>
        </w:rPr>
        <w:t xml:space="preserve"> zongoraötös IV. tétel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Kodály Zoltán: Jelenti magát Jézus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>Új Pátria sorozat – Utolsó Óra (válogatás)</w:t>
      </w:r>
    </w:p>
    <w:p w:rsidR="00C71B5E" w:rsidRPr="00C71B5E" w:rsidRDefault="00C71B5E" w:rsidP="00C71B5E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C71B5E">
        <w:rPr>
          <w:rFonts w:ascii="Times New Roman" w:hAnsi="Times New Roman"/>
        </w:rPr>
        <w:t xml:space="preserve">A népzenei </w:t>
      </w:r>
      <w:proofErr w:type="spellStart"/>
      <w:r w:rsidRPr="00C71B5E">
        <w:rPr>
          <w:rFonts w:ascii="Times New Roman" w:hAnsi="Times New Roman"/>
        </w:rPr>
        <w:t>revival</w:t>
      </w:r>
      <w:proofErr w:type="spellEnd"/>
      <w:r w:rsidRPr="00C71B5E">
        <w:rPr>
          <w:rFonts w:ascii="Times New Roman" w:hAnsi="Times New Roman"/>
        </w:rPr>
        <w:t xml:space="preserve"> legjobb felvételei</w:t>
      </w:r>
    </w:p>
    <w:p w:rsidR="00C71B5E" w:rsidRPr="00D519B6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D519B6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C71B5E" w:rsidRPr="00C858CC" w:rsidRDefault="00C71B5E" w:rsidP="00C71B5E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Ismeri a zenetörténeti korszakok legfontosabb ismertetőjegyeit, történelmi és kulturális hátterüket</w:t>
      </w:r>
    </w:p>
    <w:p w:rsidR="00C71B5E" w:rsidRPr="00C858CC" w:rsidRDefault="00C71B5E" w:rsidP="00C71B5E">
      <w:pPr>
        <w:pStyle w:val="Kzepesrcs12jellszn1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lastRenderedPageBreak/>
        <w:t>Azonosítani tudja az  egyes korszakokhoz tartozó zenei műfajokat, jellemzőiket, hangszerelési sajátosságaikat</w:t>
      </w:r>
    </w:p>
    <w:p w:rsidR="00C71B5E" w:rsidRPr="00D519B6" w:rsidRDefault="00C71B5E" w:rsidP="00C71B5E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0000" w:themeColor="text1"/>
        </w:rPr>
      </w:pPr>
      <w:r w:rsidRPr="00D519B6">
        <w:rPr>
          <w:rFonts w:ascii="Times New Roman" w:hAnsi="Times New Roman"/>
          <w:b/>
          <w:color w:val="000000" w:themeColor="text1"/>
        </w:rPr>
        <w:t>FEJLESZTÉSI FELADATOK, KÉSZSÉGEK</w:t>
      </w:r>
    </w:p>
    <w:p w:rsidR="00C71B5E" w:rsidRPr="00C858CC" w:rsidRDefault="00C71B5E" w:rsidP="00C71B5E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</w:rPr>
        <w:t xml:space="preserve"> zenei befogadási készség fejlesztés</w:t>
      </w:r>
      <w:r w:rsidRPr="00C858CC">
        <w:rPr>
          <w:rFonts w:ascii="Times New Roman" w:hAnsi="Times New Roman"/>
          <w:sz w:val="22"/>
          <w:szCs w:val="22"/>
          <w:lang w:val="hu-HU"/>
        </w:rPr>
        <w:t>e</w:t>
      </w:r>
      <w:r w:rsidRPr="00C858CC">
        <w:rPr>
          <w:rFonts w:ascii="Times New Roman" w:hAnsi="Times New Roman"/>
          <w:sz w:val="22"/>
          <w:szCs w:val="22"/>
        </w:rPr>
        <w:t xml:space="preserve"> a figyelem </w:t>
      </w:r>
      <w:proofErr w:type="gramStart"/>
      <w:r w:rsidRPr="00C858CC">
        <w:rPr>
          <w:rFonts w:ascii="Times New Roman" w:hAnsi="Times New Roman"/>
          <w:sz w:val="22"/>
          <w:szCs w:val="22"/>
        </w:rPr>
        <w:t>intenzitásá</w:t>
      </w:r>
      <w:r w:rsidRPr="00C858CC">
        <w:rPr>
          <w:rFonts w:ascii="Times New Roman" w:hAnsi="Times New Roman"/>
          <w:sz w:val="22"/>
          <w:szCs w:val="22"/>
          <w:lang w:val="hu-HU"/>
        </w:rPr>
        <w:t>nak</w:t>
      </w:r>
      <w:proofErr w:type="gramEnd"/>
      <w:r w:rsidRPr="00C858CC">
        <w:rPr>
          <w:rFonts w:ascii="Times New Roman" w:hAnsi="Times New Roman"/>
          <w:sz w:val="22"/>
          <w:szCs w:val="22"/>
          <w:lang w:val="hu-HU"/>
        </w:rPr>
        <w:t xml:space="preserve"> növelésével</w:t>
      </w:r>
    </w:p>
    <w:p w:rsidR="00C71B5E" w:rsidRPr="00C858CC" w:rsidRDefault="00C71B5E" w:rsidP="00C71B5E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élményszerűséget biztosító zenekövetés képességé</w:t>
      </w:r>
      <w:r w:rsidRPr="00C858CC">
        <w:rPr>
          <w:rFonts w:ascii="Times New Roman" w:hAnsi="Times New Roman"/>
          <w:sz w:val="22"/>
          <w:szCs w:val="22"/>
          <w:lang w:val="hu-HU"/>
        </w:rPr>
        <w:t>nek kialakítása</w:t>
      </w:r>
    </w:p>
    <w:p w:rsidR="00C71B5E" w:rsidRPr="00C858CC" w:rsidRDefault="00C71B5E" w:rsidP="00C71B5E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zenei ízlés és a zenei emlékezet fejlesztése a zenetörténet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remekműveivel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való találkozás során</w:t>
      </w:r>
    </w:p>
    <w:p w:rsidR="00C71B5E" w:rsidRPr="00C858CC" w:rsidRDefault="00C71B5E" w:rsidP="00C71B5E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kultúrabefogadási szándék erősödése a remekművek elemzésén keresztül</w:t>
      </w:r>
    </w:p>
    <w:p w:rsidR="00C71B5E" w:rsidRPr="00C858CC" w:rsidRDefault="00C71B5E" w:rsidP="00C71B5E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zene keltette érzések megfogalmazása tanári kérdések segítségével</w:t>
      </w:r>
    </w:p>
    <w:p w:rsidR="00C71B5E" w:rsidRPr="00C858CC" w:rsidRDefault="00C71B5E" w:rsidP="00C71B5E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2"/>
          <w:szCs w:val="22"/>
        </w:rPr>
      </w:pPr>
    </w:p>
    <w:p w:rsidR="00C71B5E" w:rsidRPr="00D519B6" w:rsidRDefault="00C71B5E" w:rsidP="00C71B5E">
      <w:pPr>
        <w:spacing w:after="120"/>
        <w:ind w:right="-432"/>
        <w:contextualSpacing/>
        <w:jc w:val="both"/>
        <w:rPr>
          <w:rFonts w:ascii="Times New Roman" w:hAnsi="Times New Roman"/>
          <w:color w:val="000000" w:themeColor="text1"/>
        </w:rPr>
      </w:pPr>
      <w:r w:rsidRPr="00D519B6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D519B6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Zenei korstílusok: középkor, reneszánsz, barokk, klasszika, romantika, </w:t>
      </w:r>
    </w:p>
    <w:p w:rsidR="00C71B5E" w:rsidRPr="00C858CC" w:rsidRDefault="00C71B5E" w:rsidP="00D519B6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műfajok: zsoltár, trubadúr ének, madrigál, mise, oratórium, kantáta, szvit, concerto, versenymű, szimfónia, szimfonikus költemény, műdal, rapszódia, opera, ária, kamarazene</w:t>
      </w:r>
    </w:p>
    <w:p w:rsidR="00C71B5E" w:rsidRPr="00D519B6" w:rsidRDefault="00C71B5E" w:rsidP="00C71B5E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0000" w:themeColor="text1"/>
        </w:rPr>
      </w:pPr>
      <w:r w:rsidRPr="00D519B6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C71B5E" w:rsidRPr="00C858CC" w:rsidRDefault="00C71B5E" w:rsidP="00C71B5E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</w:t>
      </w:r>
      <w:r w:rsidR="00D519B6">
        <w:rPr>
          <w:rFonts w:ascii="Times New Roman" w:eastAsia="Times New Roman" w:hAnsi="Times New Roman"/>
          <w:lang w:eastAsia="hu-HU"/>
        </w:rPr>
        <w:t>szvétel ifjúsági hangversenyeken</w:t>
      </w:r>
    </w:p>
    <w:p w:rsidR="00C71B5E" w:rsidRPr="00C858CC" w:rsidRDefault="00C71B5E" w:rsidP="00C71B5E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C858CC">
        <w:rPr>
          <w:rFonts w:ascii="Times New Roman" w:eastAsia="Times New Roman" w:hAnsi="Times New Roman"/>
          <w:lang w:eastAsia="hu-HU"/>
        </w:rPr>
        <w:t>Koncert</w:t>
      </w:r>
      <w:proofErr w:type="gramEnd"/>
      <w:r w:rsidRPr="00C858CC">
        <w:rPr>
          <w:rFonts w:ascii="Times New Roman" w:eastAsia="Times New Roman" w:hAnsi="Times New Roman"/>
          <w:lang w:eastAsia="hu-HU"/>
        </w:rPr>
        <w:t>film megtekintése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Kiállítás megszervezése híres magyar zeneszerzőkről, zenekarokról, előadóművészekről, zeneművekről,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koncert</w:t>
      </w:r>
      <w:proofErr w:type="gramEnd"/>
      <w:r w:rsidRPr="00C858CC">
        <w:rPr>
          <w:rFonts w:ascii="Times New Roman" w:eastAsia="Times New Roman" w:hAnsi="Times New Roman"/>
          <w:lang w:eastAsia="hu-HU"/>
        </w:rPr>
        <w:t>helyszínekről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Kiselőadás a hangszerekről (megszólaltatási módjuk, felépítésük, képek, videók, animációk,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applikációk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felhasználásával</w:t>
      </w:r>
    </w:p>
    <w:p w:rsidR="00C71B5E" w:rsidRPr="00C858CC" w:rsidRDefault="00C71B5E" w:rsidP="00C71B5E">
      <w:pPr>
        <w:numPr>
          <w:ilvl w:val="0"/>
          <w:numId w:val="6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</w:p>
    <w:p w:rsidR="00C71B5E" w:rsidRPr="00C858CC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D519B6">
        <w:rPr>
          <w:rFonts w:ascii="Times New Roman" w:hAnsi="Times New Roman"/>
          <w:b/>
          <w:color w:val="000000" w:themeColor="text1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Zenei ismeretek / -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Ritmikai fejlesztés</w:t>
      </w:r>
    </w:p>
    <w:p w:rsidR="00C71B5E" w:rsidRPr="00C858CC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D519B6">
        <w:rPr>
          <w:rFonts w:ascii="Times New Roman" w:hAnsi="Times New Roman"/>
          <w:b/>
          <w:color w:val="000000" w:themeColor="text1"/>
        </w:rPr>
        <w:t>JAVASOLT ÓRASZÁM:</w:t>
      </w:r>
      <w:r w:rsidRPr="00C858CC">
        <w:rPr>
          <w:rFonts w:ascii="Times New Roman" w:hAnsi="Times New Roman"/>
          <w:b/>
          <w:color w:val="0070C0"/>
        </w:rPr>
        <w:t xml:space="preserve"> </w:t>
      </w:r>
      <w:r w:rsidR="00D519B6">
        <w:rPr>
          <w:rFonts w:ascii="Times New Roman" w:hAnsi="Times New Roman"/>
          <w:b/>
        </w:rPr>
        <w:t>3</w:t>
      </w:r>
      <w:r w:rsidRPr="00C858CC">
        <w:rPr>
          <w:rFonts w:ascii="Times New Roman" w:hAnsi="Times New Roman"/>
          <w:b/>
        </w:rPr>
        <w:t xml:space="preserve"> óra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0F7B11">
        <w:rPr>
          <w:rFonts w:ascii="Times New Roman" w:hAnsi="Times New Roman"/>
          <w:b/>
          <w:smallCaps/>
          <w:color w:val="000000" w:themeColor="text1"/>
        </w:rPr>
        <w:t xml:space="preserve">ISMERETEK </w:t>
      </w:r>
    </w:p>
    <w:p w:rsidR="00C71B5E" w:rsidRPr="00C858CC" w:rsidRDefault="00C71B5E" w:rsidP="00C71B5E">
      <w:pPr>
        <w:pStyle w:val="Kzepesrcs12jellszn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Új ismeret: 3/8</w:t>
      </w:r>
      <w:r w:rsidRPr="00C858CC">
        <w:rPr>
          <w:rFonts w:ascii="Times New Roman" w:hAnsi="Times New Roman"/>
          <w:sz w:val="22"/>
          <w:szCs w:val="22"/>
          <w:lang w:val="hu-HU"/>
        </w:rPr>
        <w:t>, 6/8</w:t>
      </w:r>
      <w:r w:rsidRPr="00C858CC">
        <w:rPr>
          <w:rFonts w:ascii="Times New Roman" w:hAnsi="Times New Roman"/>
          <w:sz w:val="22"/>
          <w:szCs w:val="22"/>
        </w:rPr>
        <w:t xml:space="preserve"> </w:t>
      </w:r>
      <w:r w:rsidRPr="00C858CC">
        <w:rPr>
          <w:rFonts w:ascii="Times New Roman" w:hAnsi="Times New Roman"/>
          <w:sz w:val="22"/>
          <w:szCs w:val="22"/>
          <w:lang w:val="hu-HU"/>
        </w:rPr>
        <w:t>–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os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ütemmutató</w:t>
      </w:r>
    </w:p>
    <w:p w:rsidR="00C71B5E" w:rsidRPr="00C858CC" w:rsidRDefault="00C71B5E" w:rsidP="00C71B5E">
      <w:pPr>
        <w:pStyle w:val="Kzepesrcs12jellszn1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Felütés- súlytalan indítás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0F7B11">
        <w:rPr>
          <w:rFonts w:ascii="Times New Roman" w:hAnsi="Times New Roman"/>
          <w:b/>
          <w:smallCaps/>
          <w:color w:val="000000" w:themeColor="text1"/>
        </w:rPr>
        <w:t>FEJLESZTÉSI FELADATOK, KÉSZSÉGEK</w:t>
      </w:r>
    </w:p>
    <w:p w:rsidR="00C71B5E" w:rsidRPr="00C858CC" w:rsidRDefault="00C71B5E" w:rsidP="00C71B5E">
      <w:pPr>
        <w:pStyle w:val="Kzepesrcs12jellszn1"/>
        <w:numPr>
          <w:ilvl w:val="0"/>
          <w:numId w:val="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Ritmusgyakorlatok hangoztatása nyolcad-ütemmutatóval</w:t>
      </w:r>
    </w:p>
    <w:p w:rsidR="00C71B5E" w:rsidRPr="00C858CC" w:rsidRDefault="00C71B5E" w:rsidP="00C71B5E">
      <w:pPr>
        <w:pStyle w:val="Kzepesrcs12jellszn1"/>
        <w:numPr>
          <w:ilvl w:val="0"/>
          <w:numId w:val="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Minden, korábban tanult ritmikai ismeret gyakorlása, alkalmazása változatos formákban</w:t>
      </w:r>
    </w:p>
    <w:p w:rsidR="00C71B5E" w:rsidRPr="00C858CC" w:rsidRDefault="00C71B5E" w:rsidP="00C71B5E">
      <w:pPr>
        <w:pStyle w:val="Kzepesrcs12jellszn1"/>
        <w:numPr>
          <w:ilvl w:val="0"/>
          <w:numId w:val="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Alkotó készség: 3/8 és 6/8, valamint a felütés alkalmazása </w:t>
      </w:r>
      <w:proofErr w:type="gramStart"/>
      <w:r w:rsidRPr="00C858CC">
        <w:rPr>
          <w:rFonts w:ascii="Times New Roman" w:hAnsi="Times New Roman"/>
          <w:sz w:val="22"/>
          <w:szCs w:val="22"/>
          <w:lang w:val="hu-HU"/>
        </w:rPr>
        <w:t>improvizáció</w:t>
      </w:r>
      <w:proofErr w:type="gramEnd"/>
      <w:r w:rsidRPr="00C858CC">
        <w:rPr>
          <w:rFonts w:ascii="Times New Roman" w:hAnsi="Times New Roman"/>
          <w:sz w:val="22"/>
          <w:szCs w:val="22"/>
          <w:lang w:val="hu-HU"/>
        </w:rPr>
        <w:t xml:space="preserve"> során</w:t>
      </w:r>
    </w:p>
    <w:p w:rsidR="00C71B5E" w:rsidRPr="00C858CC" w:rsidRDefault="00C71B5E" w:rsidP="00C71B5E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Részvétel közös kreatív zenélési formákban, a zeneművek befogadásának előkészítéséhez Felhasználja énekhangját, az akusztikus környezet hangjait, ütőhangszereket, egyszerűbb dallamhangszereket.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0F7B11">
        <w:rPr>
          <w:rFonts w:ascii="Times New Roman" w:hAnsi="Times New Roman"/>
          <w:b/>
          <w:smallCaps/>
          <w:color w:val="000000" w:themeColor="text1"/>
        </w:rPr>
        <w:t xml:space="preserve">FOGALMAK </w:t>
      </w:r>
    </w:p>
    <w:p w:rsidR="00C71B5E" w:rsidRPr="00C858CC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3/8-os ütemmutató, 6/8-os ütemmutató, felütés/súlytalan kezdés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smallCaps/>
          <w:color w:val="000000" w:themeColor="text1"/>
        </w:rPr>
      </w:pPr>
      <w:r w:rsidRPr="000F7B11">
        <w:rPr>
          <w:rFonts w:ascii="Times New Roman" w:hAnsi="Times New Roman"/>
          <w:b/>
          <w:smallCaps/>
          <w:color w:val="000000" w:themeColor="text1"/>
        </w:rPr>
        <w:t xml:space="preserve">JAVASOLT TEVÉKENYSÉGEK 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új dalok ritmusának hangoztatása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 az osztály csoportjai között 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>, kreativitás támogatása a tanult ritmikai elemek felhasználásával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lastRenderedPageBreak/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C71B5E" w:rsidRPr="00C858CC" w:rsidRDefault="00C71B5E" w:rsidP="00C71B5E">
      <w:pPr>
        <w:numPr>
          <w:ilvl w:val="0"/>
          <w:numId w:val="10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 xml:space="preserve">A Fejlesztési feladatok, Készségek elnevezésű részben </w:t>
      </w:r>
      <w:proofErr w:type="spellStart"/>
      <w:r w:rsidRPr="00C858CC">
        <w:rPr>
          <w:rFonts w:ascii="Times New Roman" w:hAnsi="Times New Roman"/>
        </w:rPr>
        <w:t>megfogalmazottak</w:t>
      </w:r>
      <w:proofErr w:type="spellEnd"/>
      <w:r w:rsidRPr="00C858CC">
        <w:rPr>
          <w:rFonts w:ascii="Times New Roman" w:hAnsi="Times New Roman"/>
        </w:rPr>
        <w:t xml:space="preserve"> alkalmazása</w:t>
      </w:r>
    </w:p>
    <w:p w:rsidR="00C71B5E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C71B5E" w:rsidRPr="000F7B11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TÉMAKÖR:</w:t>
      </w:r>
      <w:r w:rsidRPr="000F7B11">
        <w:rPr>
          <w:rFonts w:ascii="Times New Roman" w:hAnsi="Times New Roman"/>
          <w:b/>
          <w:color w:val="000000" w:themeColor="text1"/>
        </w:rPr>
        <w:t xml:space="preserve"> Ismeretek - Hallásfejlesztés </w:t>
      </w:r>
    </w:p>
    <w:p w:rsidR="00C71B5E" w:rsidRPr="000F7B11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JAVASOLT ÓRASZÁM:</w:t>
      </w:r>
      <w:r w:rsidRPr="000F7B11">
        <w:rPr>
          <w:rFonts w:ascii="Times New Roman" w:hAnsi="Times New Roman"/>
          <w:b/>
          <w:color w:val="000000" w:themeColor="text1"/>
        </w:rPr>
        <w:t xml:space="preserve"> </w:t>
      </w:r>
      <w:r w:rsidR="000F7B11">
        <w:rPr>
          <w:rFonts w:ascii="Times New Roman" w:hAnsi="Times New Roman"/>
          <w:b/>
          <w:color w:val="000000" w:themeColor="text1"/>
        </w:rPr>
        <w:t>4</w:t>
      </w:r>
      <w:r w:rsidRPr="000F7B11">
        <w:rPr>
          <w:rFonts w:ascii="Times New Roman" w:hAnsi="Times New Roman"/>
          <w:b/>
          <w:color w:val="000000" w:themeColor="text1"/>
        </w:rPr>
        <w:t xml:space="preserve"> óra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ISMERETEK</w:t>
      </w:r>
    </w:p>
    <w:p w:rsidR="00C71B5E" w:rsidRPr="00B37AFD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 xml:space="preserve">A korábban tanultak elmélyítése, </w:t>
      </w:r>
      <w:r w:rsidRPr="00C858CC">
        <w:rPr>
          <w:rFonts w:ascii="Times New Roman" w:hAnsi="Times New Roman"/>
          <w:sz w:val="22"/>
          <w:szCs w:val="22"/>
          <w:lang w:val="hu-HU"/>
        </w:rPr>
        <w:t>értelmezése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 xml:space="preserve">Kis és nagy szext, 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FEJLESZTÉSI FELADATOK, KÉSZSÉGEK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tanult hangközök éneklése, hangoztatása változatos formákban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>Az énekelt és zenehallgatási anyaghoz kapcsolódó dallami elemek megfigyelése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, </w:t>
      </w:r>
      <w:r w:rsidRPr="00C858CC">
        <w:rPr>
          <w:rFonts w:ascii="Times New Roman" w:hAnsi="Times New Roman"/>
          <w:position w:val="-2"/>
          <w:sz w:val="22"/>
          <w:szCs w:val="22"/>
        </w:rPr>
        <w:t>megnevezése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 és éneklése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 tanult dalok, egyszólamú zenei részletek követése kottából 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többszólamú éneklés fokozatos bevezetésével a többirányú figyel</w:t>
      </w:r>
      <w:r w:rsidRPr="00C858CC">
        <w:rPr>
          <w:rFonts w:ascii="Times New Roman" w:hAnsi="Times New Roman"/>
          <w:sz w:val="22"/>
          <w:szCs w:val="22"/>
          <w:lang w:val="hu-HU"/>
        </w:rPr>
        <w:t>em</w:t>
      </w:r>
      <w:r w:rsidRPr="00C858CC">
        <w:rPr>
          <w:rFonts w:ascii="Times New Roman" w:hAnsi="Times New Roman"/>
          <w:sz w:val="22"/>
          <w:szCs w:val="22"/>
        </w:rPr>
        <w:t xml:space="preserve">, 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sz w:val="22"/>
          <w:szCs w:val="22"/>
        </w:rPr>
        <w:t>hallás</w:t>
      </w:r>
      <w:r w:rsidRPr="00C858CC">
        <w:rPr>
          <w:rFonts w:ascii="Times New Roman" w:hAnsi="Times New Roman"/>
          <w:sz w:val="22"/>
          <w:szCs w:val="22"/>
          <w:lang w:val="hu-HU"/>
        </w:rPr>
        <w:t>, az</w:t>
      </w:r>
      <w:r w:rsidRPr="00C858CC">
        <w:rPr>
          <w:rFonts w:ascii="Times New Roman" w:hAnsi="Times New Roman"/>
          <w:sz w:val="22"/>
          <w:szCs w:val="22"/>
        </w:rPr>
        <w:t xml:space="preserve"> intonációs készség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fejlődése</w:t>
      </w:r>
    </w:p>
    <w:p w:rsidR="00C71B5E" w:rsidRPr="00C858CC" w:rsidRDefault="00C71B5E" w:rsidP="00C71B5E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 Bevezetés a többszólamúságba: egy hallott szólamhoz saját szólam megszólaltatása tiszta </w:t>
      </w:r>
      <w:proofErr w:type="gramStart"/>
      <w:r w:rsidRPr="00C858CC">
        <w:rPr>
          <w:rFonts w:ascii="Times New Roman" w:hAnsi="Times New Roman"/>
        </w:rPr>
        <w:t>intonációval</w:t>
      </w:r>
      <w:proofErr w:type="gramEnd"/>
      <w:r w:rsidRPr="00C858CC">
        <w:rPr>
          <w:rFonts w:ascii="Times New Roman" w:hAnsi="Times New Roman"/>
        </w:rPr>
        <w:t xml:space="preserve">   </w:t>
      </w:r>
    </w:p>
    <w:p w:rsidR="00C71B5E" w:rsidRPr="000F7B11" w:rsidRDefault="00C71B5E" w:rsidP="00C71B5E">
      <w:pPr>
        <w:spacing w:before="120"/>
        <w:jc w:val="both"/>
        <w:outlineLvl w:val="2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 xml:space="preserve">FOGALMAK </w:t>
      </w:r>
    </w:p>
    <w:p w:rsidR="00C71B5E" w:rsidRPr="000F7B11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color w:val="000000" w:themeColor="text1"/>
          <w:position w:val="-2"/>
        </w:rPr>
      </w:pPr>
      <w:r w:rsidRPr="000F7B11">
        <w:rPr>
          <w:rFonts w:ascii="Times New Roman" w:hAnsi="Times New Roman"/>
          <w:color w:val="000000" w:themeColor="text1"/>
          <w:position w:val="-2"/>
        </w:rPr>
        <w:t>A korábban tanultak elmélyítése.</w:t>
      </w:r>
    </w:p>
    <w:p w:rsidR="00C71B5E" w:rsidRPr="000F7B11" w:rsidRDefault="00C71B5E" w:rsidP="00C71B5E">
      <w:pPr>
        <w:pStyle w:val="Cmsor3"/>
        <w:tabs>
          <w:tab w:val="left" w:pos="0"/>
        </w:tabs>
        <w:rPr>
          <w:rFonts w:ascii="Times New Roman" w:hAnsi="Times New Roman"/>
          <w:color w:val="000000" w:themeColor="text1"/>
          <w:sz w:val="22"/>
          <w:szCs w:val="22"/>
        </w:rPr>
      </w:pPr>
      <w:r w:rsidRPr="000F7B11">
        <w:rPr>
          <w:rFonts w:ascii="Times New Roman" w:hAnsi="Times New Roman"/>
          <w:color w:val="000000" w:themeColor="text1"/>
          <w:sz w:val="22"/>
          <w:szCs w:val="22"/>
          <w:lang w:val="hu-HU"/>
        </w:rPr>
        <w:t>JAVASOLT TEVÉKENYSÉGEK</w:t>
      </w:r>
      <w:r w:rsidRPr="000F7B1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:rsidR="00C71B5E" w:rsidRPr="00C858CC" w:rsidRDefault="00C71B5E" w:rsidP="00C71B5E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C71B5E" w:rsidRPr="00C858CC" w:rsidRDefault="00C71B5E" w:rsidP="00C71B5E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C71B5E" w:rsidRPr="00C858CC" w:rsidRDefault="00C71B5E" w:rsidP="00C71B5E">
      <w:pPr>
        <w:numPr>
          <w:ilvl w:val="0"/>
          <w:numId w:val="11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Az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és a kreativitás támogatása a tanult dallami elemek felhasználásával</w:t>
      </w:r>
    </w:p>
    <w:p w:rsidR="00C71B5E" w:rsidRPr="00C858CC" w:rsidRDefault="00C71B5E" w:rsidP="00C71B5E">
      <w:pPr>
        <w:numPr>
          <w:ilvl w:val="0"/>
          <w:numId w:val="11"/>
        </w:numPr>
        <w:spacing w:after="20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 a hangközök és egyszerű harmóniák megfigyelésének és meghallásának gyakorlására</w:t>
      </w:r>
    </w:p>
    <w:p w:rsidR="00C71B5E" w:rsidRPr="000F7B11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TÉMAKÖR:</w:t>
      </w:r>
      <w:r w:rsidRPr="000F7B11">
        <w:rPr>
          <w:rFonts w:ascii="Times New Roman" w:hAnsi="Times New Roman"/>
          <w:b/>
          <w:color w:val="000000" w:themeColor="text1"/>
        </w:rPr>
        <w:t xml:space="preserve"> Ismeretek – Zenei írás, olvasás</w:t>
      </w:r>
    </w:p>
    <w:p w:rsidR="00C71B5E" w:rsidRPr="000F7B11" w:rsidRDefault="00C71B5E" w:rsidP="00C71B5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0000" w:themeColor="text1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JAVASOLT ÓRASZÁM:</w:t>
      </w:r>
      <w:r w:rsidRPr="000F7B11">
        <w:rPr>
          <w:rFonts w:ascii="Times New Roman" w:hAnsi="Times New Roman"/>
          <w:b/>
          <w:color w:val="000000" w:themeColor="text1"/>
        </w:rPr>
        <w:t xml:space="preserve"> </w:t>
      </w:r>
      <w:r w:rsidR="000F7B11">
        <w:rPr>
          <w:rFonts w:ascii="Times New Roman" w:hAnsi="Times New Roman"/>
          <w:b/>
          <w:color w:val="000000" w:themeColor="text1"/>
        </w:rPr>
        <w:t>3</w:t>
      </w:r>
      <w:r w:rsidRPr="000F7B11">
        <w:rPr>
          <w:rFonts w:ascii="Times New Roman" w:hAnsi="Times New Roman"/>
          <w:b/>
          <w:color w:val="000000" w:themeColor="text1"/>
        </w:rPr>
        <w:t xml:space="preserve"> óra</w:t>
      </w:r>
    </w:p>
    <w:p w:rsidR="00C71B5E" w:rsidRPr="000F7B11" w:rsidRDefault="00C71B5E" w:rsidP="00C71B5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 xml:space="preserve">ISMERETEK 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Új ismeret: 1# 1 </w:t>
      </w:r>
      <w:proofErr w:type="spellStart"/>
      <w:r w:rsidRPr="00C858CC">
        <w:rPr>
          <w:rFonts w:ascii="Times New Roman" w:hAnsi="Times New Roman"/>
          <w:sz w:val="22"/>
          <w:szCs w:val="22"/>
          <w:lang w:val="hu-HU"/>
        </w:rPr>
        <w:t>bé</w:t>
      </w:r>
      <w:proofErr w:type="spellEnd"/>
      <w:r w:rsidRPr="00C858CC">
        <w:rPr>
          <w:rFonts w:ascii="Times New Roman" w:hAnsi="Times New Roman"/>
          <w:sz w:val="22"/>
          <w:szCs w:val="22"/>
          <w:lang w:val="hu-HU"/>
        </w:rPr>
        <w:t xml:space="preserve"> előjegyzés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 korábbi ismeretek </w:t>
      </w:r>
      <w:proofErr w:type="gramStart"/>
      <w:r w:rsidRPr="00C858CC">
        <w:rPr>
          <w:rFonts w:ascii="Times New Roman" w:hAnsi="Times New Roman"/>
          <w:sz w:val="22"/>
          <w:szCs w:val="22"/>
          <w:lang w:val="hu-HU"/>
        </w:rPr>
        <w:t>mobilizálása</w:t>
      </w:r>
      <w:proofErr w:type="gramEnd"/>
      <w:r w:rsidRPr="00C858CC">
        <w:rPr>
          <w:rFonts w:ascii="Times New Roman" w:hAnsi="Times New Roman"/>
          <w:sz w:val="22"/>
          <w:szCs w:val="22"/>
          <w:lang w:val="hu-HU"/>
        </w:rPr>
        <w:t>:</w:t>
      </w:r>
    </w:p>
    <w:p w:rsidR="00C71B5E" w:rsidRPr="00C858CC" w:rsidRDefault="00C71B5E" w:rsidP="00C71B5E">
      <w:pPr>
        <w:numPr>
          <w:ilvl w:val="1"/>
          <w:numId w:val="13"/>
        </w:numPr>
        <w:tabs>
          <w:tab w:val="left" w:pos="0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 xml:space="preserve">Módosított és módosítójel nélküli </w:t>
      </w:r>
      <w:proofErr w:type="spellStart"/>
      <w:r w:rsidRPr="00C858CC">
        <w:rPr>
          <w:rFonts w:ascii="Times New Roman" w:hAnsi="Times New Roman"/>
        </w:rPr>
        <w:t>szolmizációs</w:t>
      </w:r>
      <w:proofErr w:type="spellEnd"/>
      <w:r w:rsidRPr="00C858CC">
        <w:rPr>
          <w:rFonts w:ascii="Times New Roman" w:hAnsi="Times New Roman"/>
        </w:rPr>
        <w:t xml:space="preserve"> hangok és törzshangok ismerete</w:t>
      </w:r>
    </w:p>
    <w:p w:rsidR="00C71B5E" w:rsidRPr="00C858CC" w:rsidRDefault="00C71B5E" w:rsidP="00C71B5E">
      <w:pPr>
        <w:numPr>
          <w:ilvl w:val="1"/>
          <w:numId w:val="13"/>
        </w:numPr>
        <w:tabs>
          <w:tab w:val="left" w:pos="1134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</w:t>
      </w:r>
      <w:proofErr w:type="spellStart"/>
      <w:r w:rsidRPr="00C858CC">
        <w:rPr>
          <w:rFonts w:ascii="Times New Roman" w:hAnsi="Times New Roman"/>
          <w:position w:val="-2"/>
        </w:rPr>
        <w:t>szolmizációs</w:t>
      </w:r>
      <w:proofErr w:type="spellEnd"/>
      <w:r w:rsidRPr="00C858CC">
        <w:rPr>
          <w:rFonts w:ascii="Times New Roman" w:hAnsi="Times New Roman"/>
          <w:position w:val="-2"/>
        </w:rPr>
        <w:t xml:space="preserve"> hangok és a zenei </w:t>
      </w:r>
      <w:r w:rsidRPr="00C858CC">
        <w:rPr>
          <w:rFonts w:ascii="Times New Roman" w:hAnsi="Times New Roman"/>
        </w:rPr>
        <w:t>törzshangok</w:t>
      </w:r>
      <w:r w:rsidRPr="00C858CC">
        <w:rPr>
          <w:rFonts w:ascii="Times New Roman" w:hAnsi="Times New Roman"/>
          <w:position w:val="-2"/>
        </w:rPr>
        <w:t xml:space="preserve"> közötti alapvető különbség értelmezése a tanult énekelt anyagokon</w:t>
      </w:r>
    </w:p>
    <w:p w:rsidR="00C71B5E" w:rsidRPr="00C858CC" w:rsidRDefault="00C71B5E" w:rsidP="00C71B5E">
      <w:pPr>
        <w:numPr>
          <w:ilvl w:val="1"/>
          <w:numId w:val="13"/>
        </w:numPr>
        <w:tabs>
          <w:tab w:val="left" w:pos="1418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Tiszta, kis- és nagy hangközök (T1-T8) megfigyelése és megnevezése az énekelt és a zenehallgatási anyaghoz kapcsolódóan</w:t>
      </w:r>
    </w:p>
    <w:p w:rsidR="00C71B5E" w:rsidRPr="00C858CC" w:rsidRDefault="00C71B5E" w:rsidP="00C71B5E">
      <w:pPr>
        <w:numPr>
          <w:ilvl w:val="1"/>
          <w:numId w:val="13"/>
        </w:numPr>
        <w:tabs>
          <w:tab w:val="left" w:pos="1418"/>
        </w:tabs>
        <w:spacing w:after="120" w:line="276" w:lineRule="auto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Fél és egész hangos építkezés fogalmi ismerete</w:t>
      </w:r>
    </w:p>
    <w:p w:rsidR="00C71B5E" w:rsidRPr="000F7B11" w:rsidRDefault="00C71B5E" w:rsidP="00C71B5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>FEJLESZTÉSI FELADATOK, KÉSZSÉGEK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Rövid dallamok átírása betűkottáról hangjegyekre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Gyakorlat szer</w:t>
      </w:r>
      <w:r w:rsidRPr="00C858CC">
        <w:rPr>
          <w:rFonts w:ascii="Times New Roman" w:hAnsi="Times New Roman"/>
          <w:sz w:val="22"/>
          <w:szCs w:val="22"/>
          <w:lang w:val="hu-HU"/>
        </w:rPr>
        <w:t>zése</w:t>
      </w:r>
      <w:r w:rsidRPr="00C858CC">
        <w:rPr>
          <w:rFonts w:ascii="Times New Roman" w:hAnsi="Times New Roman"/>
          <w:sz w:val="22"/>
          <w:szCs w:val="22"/>
        </w:rPr>
        <w:t xml:space="preserve"> a felismerő kottaolvasásban</w:t>
      </w:r>
    </w:p>
    <w:p w:rsidR="00C71B5E" w:rsidRPr="00C858CC" w:rsidRDefault="00C71B5E" w:rsidP="00C71B5E">
      <w:pPr>
        <w:pStyle w:val="Kzepesrcs12jellszn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kottakép újonnan tanult elemeinek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Pr="00C858CC">
        <w:rPr>
          <w:rFonts w:ascii="Times New Roman" w:hAnsi="Times New Roman"/>
          <w:sz w:val="22"/>
          <w:szCs w:val="22"/>
        </w:rPr>
        <w:t>felismerése kottából a tanult énekelt és zenehallgatási anyaghoz kapcsolódóan</w:t>
      </w:r>
    </w:p>
    <w:p w:rsidR="00C71B5E" w:rsidRPr="000F7B11" w:rsidRDefault="00C71B5E" w:rsidP="00C71B5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t xml:space="preserve">FOGALMAK </w:t>
      </w:r>
    </w:p>
    <w:p w:rsidR="00C71B5E" w:rsidRPr="00C858CC" w:rsidRDefault="00C71B5E" w:rsidP="00C71B5E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Minden korábbian szereplő fogalom. Továbbá: G-dúr, é-moll, F-dúr, d-moll</w:t>
      </w:r>
    </w:p>
    <w:p w:rsidR="00C71B5E" w:rsidRPr="000F7B11" w:rsidRDefault="00C71B5E" w:rsidP="00C71B5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0000" w:themeColor="text1"/>
          <w:position w:val="-2"/>
        </w:rPr>
      </w:pPr>
      <w:r w:rsidRPr="000F7B11">
        <w:rPr>
          <w:rFonts w:ascii="Times New Roman" w:hAnsi="Times New Roman"/>
          <w:b/>
          <w:color w:val="000000" w:themeColor="text1"/>
          <w:position w:val="-2"/>
        </w:rPr>
        <w:lastRenderedPageBreak/>
        <w:t xml:space="preserve">JAVASOLT TEVÉKENYSÉGEK </w:t>
      </w:r>
    </w:p>
    <w:p w:rsidR="00C71B5E" w:rsidRPr="00C858CC" w:rsidRDefault="00C71B5E" w:rsidP="00C71B5E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C71B5E" w:rsidRPr="00C858CC" w:rsidRDefault="00C71B5E" w:rsidP="00C71B5E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C71B5E" w:rsidRPr="00C858CC" w:rsidRDefault="00C71B5E" w:rsidP="00C71B5E">
      <w:pPr>
        <w:numPr>
          <w:ilvl w:val="0"/>
          <w:numId w:val="12"/>
        </w:numPr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Az </w:t>
      </w:r>
      <w:proofErr w:type="gramStart"/>
      <w:r w:rsidRPr="00C858CC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C858CC">
        <w:rPr>
          <w:rFonts w:ascii="Times New Roman" w:eastAsia="Times New Roman" w:hAnsi="Times New Roman"/>
          <w:lang w:eastAsia="hu-HU"/>
        </w:rPr>
        <w:t xml:space="preserve"> és a kreativitás támogatása a tanult ritmikai és dallami elemek felhasználásával</w:t>
      </w:r>
    </w:p>
    <w:p w:rsidR="00C71B5E" w:rsidRPr="00C858CC" w:rsidRDefault="00C71B5E" w:rsidP="00C71B5E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C71B5E" w:rsidRPr="00C858CC" w:rsidRDefault="00C71B5E" w:rsidP="00C71B5E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C858CC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C858CC">
        <w:rPr>
          <w:rFonts w:ascii="Times New Roman" w:eastAsia="Times New Roman" w:hAnsi="Times New Roman"/>
          <w:lang w:eastAsia="hu-HU"/>
        </w:rPr>
        <w:t xml:space="preserve"> alkalmazása.</w:t>
      </w:r>
    </w:p>
    <w:p w:rsidR="00C71B5E" w:rsidRPr="00C858CC" w:rsidRDefault="00C71B5E" w:rsidP="0007587A">
      <w:pPr>
        <w:jc w:val="both"/>
        <w:rPr>
          <w:rFonts w:ascii="Times New Roman" w:hAnsi="Times New Roman"/>
        </w:rPr>
      </w:pPr>
    </w:p>
    <w:p w:rsidR="00732984" w:rsidRDefault="00732984"/>
    <w:sectPr w:rsidR="007329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F64" w:rsidRDefault="009D5F64" w:rsidP="009D5F64">
      <w:r>
        <w:separator/>
      </w:r>
    </w:p>
  </w:endnote>
  <w:endnote w:type="continuationSeparator" w:id="0">
    <w:p w:rsidR="009D5F64" w:rsidRDefault="009D5F64" w:rsidP="009D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00000000" w:usb2="07040001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15738"/>
      <w:docPartObj>
        <w:docPartGallery w:val="Page Numbers (Bottom of Page)"/>
        <w:docPartUnique/>
      </w:docPartObj>
    </w:sdtPr>
    <w:sdtContent>
      <w:p w:rsidR="009D5F64" w:rsidRDefault="009D5F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D5F64" w:rsidRDefault="009D5F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F64" w:rsidRDefault="009D5F64" w:rsidP="009D5F64">
      <w:r>
        <w:separator/>
      </w:r>
    </w:p>
  </w:footnote>
  <w:footnote w:type="continuationSeparator" w:id="0">
    <w:p w:rsidR="009D5F64" w:rsidRDefault="009D5F64" w:rsidP="009D5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8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7A"/>
    <w:rsid w:val="0007587A"/>
    <w:rsid w:val="000F7B11"/>
    <w:rsid w:val="00460B5A"/>
    <w:rsid w:val="005A5634"/>
    <w:rsid w:val="00732984"/>
    <w:rsid w:val="009D5F64"/>
    <w:rsid w:val="00AC0423"/>
    <w:rsid w:val="00C71B5E"/>
    <w:rsid w:val="00CA753F"/>
    <w:rsid w:val="00D519B6"/>
    <w:rsid w:val="00DE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C6049-D67A-442A-97E1-32C62E14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587A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</w:rPr>
  </w:style>
  <w:style w:type="paragraph" w:styleId="Cmsor3">
    <w:name w:val="heading 3"/>
    <w:basedOn w:val="Norml"/>
    <w:next w:val="Norml"/>
    <w:link w:val="Cmsor3Char"/>
    <w:qFormat/>
    <w:rsid w:val="00C71B5E"/>
    <w:pPr>
      <w:spacing w:before="240" w:after="120" w:line="276" w:lineRule="auto"/>
      <w:jc w:val="both"/>
      <w:outlineLvl w:val="2"/>
    </w:pPr>
    <w:rPr>
      <w:rFonts w:ascii="Cambria" w:eastAsia="Calibri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1B5E"/>
    <w:pPr>
      <w:ind w:left="720"/>
      <w:contextualSpacing/>
    </w:p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C71B5E"/>
    <w:pPr>
      <w:numPr>
        <w:numId w:val="4"/>
      </w:numPr>
      <w:spacing w:after="120" w:line="276" w:lineRule="auto"/>
      <w:ind w:left="426"/>
      <w:contextualSpacing/>
      <w:jc w:val="both"/>
    </w:pPr>
    <w:rPr>
      <w:rFonts w:ascii="Calibri" w:eastAsia="Calibri" w:hAnsi="Calibri"/>
      <w:color w:val="auto"/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C71B5E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Cmsor3Char">
    <w:name w:val="Címsor 3 Char"/>
    <w:basedOn w:val="Bekezdsalapbettpusa"/>
    <w:link w:val="Cmsor3"/>
    <w:qFormat/>
    <w:rsid w:val="00C71B5E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9D5F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D5F64"/>
    <w:rPr>
      <w:rFonts w:ascii="Lucida Grande" w:eastAsia="ヒラギノ角ゴ Pro W3" w:hAnsi="Lucida Grande" w:cs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9D5F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5F64"/>
    <w:rPr>
      <w:rFonts w:ascii="Lucida Grande" w:eastAsia="ヒラギノ角ゴ Pro W3" w:hAnsi="Lucida Grande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1863</Words>
  <Characters>12861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2020-06-22T14:10:00Z</dcterms:created>
  <dcterms:modified xsi:type="dcterms:W3CDTF">2020-06-25T05:19:00Z</dcterms:modified>
</cp:coreProperties>
</file>