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529" w:rsidRDefault="00011529" w:rsidP="00011529">
      <w:pPr>
        <w:keepNext/>
        <w:keepLines/>
        <w:spacing w:before="480" w:after="240"/>
        <w:jc w:val="center"/>
        <w:rPr>
          <w:rFonts w:ascii="Cambria" w:eastAsia="Cambria" w:hAnsi="Cambria" w:cs="Cambria"/>
          <w:b/>
          <w:color w:val="2E75B5"/>
          <w:sz w:val="28"/>
          <w:szCs w:val="28"/>
        </w:rPr>
      </w:pPr>
      <w:r>
        <w:rPr>
          <w:rFonts w:ascii="Cambria" w:eastAsia="Cambria" w:hAnsi="Cambria" w:cs="Cambria"/>
          <w:b/>
          <w:color w:val="2E75B5"/>
          <w:sz w:val="28"/>
          <w:szCs w:val="28"/>
        </w:rPr>
        <w:t>9–10. évfolyam</w:t>
      </w:r>
    </w:p>
    <w:p w:rsidR="00011529" w:rsidRDefault="00011529" w:rsidP="0001152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highlight w:val="green"/>
        </w:rPr>
      </w:pPr>
      <w:r>
        <w:rPr>
          <w:color w:val="000000"/>
        </w:rPr>
        <w:t xml:space="preserve">A hatosztályos középiskola második két évfolyamának témakörei a magyar középkortól az első világháború végéig ölelik fel a magyar és egyetemes történelem fontosabb folyamatait, jelenségeit, eseményeit, kiemelkedő személyiségeinek életútját, illetve az ehhez kapcsolódó tanulási eredményeket és fejlesztési feladatokat. A magyar és európai identitásunk alapját képező civilizációkhoz, korszakokhoz, történelmi eseményekhez tartozó témakörök az általános iskola után ismét előkerülnek, ám új megközelítéssel és bővülő tartalommal. </w:t>
      </w:r>
    </w:p>
    <w:p w:rsidR="00011529" w:rsidRDefault="00011529" w:rsidP="00011529">
      <w:pPr>
        <w:jc w:val="both"/>
      </w:pPr>
      <w:r>
        <w:t>Az egyetemes és a magyar történeti témák általában külön témakörökbe szerveződnek, mivel előbbiek jobbára tematikus, utóbbiak pedig tematikus és eseménytörténeti jellegűek. A magyar történelem eseményei és folyamatai az egyetemes történelem által felrajzolt háttér előtt, nemzetközi összefüggésekbe ágyazva jelennek meg.</w:t>
      </w:r>
    </w:p>
    <w:p w:rsidR="00011529" w:rsidRDefault="00011529" w:rsidP="00011529">
      <w:pPr>
        <w:jc w:val="both"/>
      </w:pPr>
      <w:r>
        <w:t xml:space="preserve">A strukturáltabb szempontok és bővebb ismeretek mellett az egyes témák feldolgozási módja is változik. A szemléletes megjelenítés és a történetek tanítása mellett egyre nagyobb szerepet kapnak az önállóan végzett </w:t>
      </w:r>
      <w:proofErr w:type="gramStart"/>
      <w:r>
        <w:t>információ</w:t>
      </w:r>
      <w:proofErr w:type="gramEnd"/>
      <w:r>
        <w:t>szerző és –feldolgozó tevékenységek, a forrásokkal végzett különböző műveletek és a problémaközpontú tárgyalási mód.</w:t>
      </w:r>
    </w:p>
    <w:p w:rsidR="00011529" w:rsidRDefault="00011529" w:rsidP="00011529">
      <w:pPr>
        <w:jc w:val="both"/>
        <w:rPr>
          <w:b/>
          <w:smallCaps/>
        </w:rPr>
      </w:pPr>
      <w:r>
        <w:rPr>
          <w:b/>
          <w:smallCaps/>
        </w:rPr>
        <w:t>Fejlesztési területekhez kapcsolódó tanulási eredmények (Általános követelmények)</w:t>
      </w:r>
    </w:p>
    <w:p w:rsidR="00011529" w:rsidRDefault="00011529" w:rsidP="00011529">
      <w:pPr>
        <w:jc w:val="both"/>
        <w:rPr>
          <w:b/>
          <w:smallCaps/>
        </w:rPr>
      </w:pPr>
      <w:r>
        <w:rPr>
          <w:b/>
          <w:smallCaps/>
        </w:rPr>
        <w:t>Történelmi ismeretek</w:t>
      </w:r>
    </w:p>
    <w:p w:rsidR="00011529" w:rsidRDefault="00011529" w:rsidP="00011529">
      <w:pPr>
        <w:jc w:val="both"/>
        <w:rPr>
          <w:b/>
          <w:smallCaps/>
        </w:rPr>
      </w:pPr>
      <w:r>
        <w:t>A nevelési-oktatási szakasz végére a tanuló:</w:t>
      </w:r>
    </w:p>
    <w:p w:rsidR="00011529" w:rsidRDefault="00011529" w:rsidP="000115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felidézi a középkori magyar állam történetének fordulópontjait, meghatározó uralkodóink tetteit;</w:t>
      </w:r>
    </w:p>
    <w:p w:rsidR="00011529" w:rsidRDefault="00011529" w:rsidP="000115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ismeri a magyarság törökellenes küzdelmeit, azok fordulópontjait és hőseit; felismeri, hogy a magyar és az európai történelem alakulását meghatározóan befolyásolta a török megszállás;</w:t>
      </w:r>
    </w:p>
    <w:p w:rsidR="00011529" w:rsidRDefault="00011529" w:rsidP="000115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be tudja mutatni a kora újkor fő gazdasági és társadalmi folyamatait, ismeri a felvilágosodás eszméit, illetve azok kulturális és politikai hatását, valamint véleményt formál a francia forradalom európai hatásáról;</w:t>
      </w:r>
    </w:p>
    <w:p w:rsidR="00011529" w:rsidRDefault="00011529" w:rsidP="000115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összefüggéseiben és folyamatában fel tudja idézni, miként hatott a magyar történelemre a Habsburg Birodalomhoz való tartozás, bemutatja az együttműködés és </w:t>
      </w:r>
      <w:proofErr w:type="gramStart"/>
      <w:r>
        <w:rPr>
          <w:color w:val="000000"/>
        </w:rPr>
        <w:t>konfrontáció</w:t>
      </w:r>
      <w:proofErr w:type="gramEnd"/>
      <w:r>
        <w:rPr>
          <w:color w:val="000000"/>
        </w:rPr>
        <w:t xml:space="preserve"> megnyilvánulásait, a függetlenségi törekvéseket és értékeli a Rákóczi-szabadságharc jelentőségét;</w:t>
      </w:r>
    </w:p>
    <w:p w:rsidR="00011529" w:rsidRDefault="00011529" w:rsidP="000115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ismeri és értékeli a magyar nemzetnek a polgári átalakulás és nemzeti függetlenség elérésére tett erőfeszítéseit a reformkor és az 1848–1849-es forradalom és szabadságharc időszakában; a kor kiemelkedő magyar politikusait és azok nézeteit;</w:t>
      </w:r>
    </w:p>
    <w:p w:rsidR="00011529" w:rsidRDefault="00011529" w:rsidP="000115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jc w:val="both"/>
      </w:pPr>
      <w:r>
        <w:rPr>
          <w:color w:val="000000"/>
        </w:rPr>
        <w:t>fel tudja idézni az ipari forradalom szakaszait, illetve azok gazdasági, társadalmi, kulturális és politikai hatásait; képes bemutatni a modern polgári társadalom és állam jellemzőit és a 19. század főbb politikai eszméit, valamint felismeri a hasonlóságot és különbséget azok mai formái között.</w:t>
      </w:r>
    </w:p>
    <w:p w:rsidR="00011529" w:rsidRDefault="00011529" w:rsidP="000115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</w:pPr>
      <w:r>
        <w:rPr>
          <w:color w:val="000000"/>
        </w:rPr>
        <w:t xml:space="preserve">ismeri és értékeli a magyar nemzetnek a polgári átalakulás és nemzeti függetlenség elérésére tett </w:t>
      </w:r>
      <w:proofErr w:type="gramStart"/>
      <w:r>
        <w:rPr>
          <w:color w:val="000000"/>
        </w:rPr>
        <w:t>erőfeszítéseit</w:t>
      </w:r>
      <w:proofErr w:type="gramEnd"/>
      <w:r>
        <w:rPr>
          <w:color w:val="000000"/>
        </w:rPr>
        <w:t xml:space="preserve"> az 1848–1849-es forradalmat és szabadságharcot követő időszakban; a kor kiemelkedő magyar politikusait és azok nézeteit, véleményt tud formálni a kiegyezésről;</w:t>
      </w:r>
    </w:p>
    <w:p w:rsidR="00011529" w:rsidRDefault="00011529" w:rsidP="000115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>
        <w:rPr>
          <w:color w:val="000000"/>
        </w:rPr>
        <w:lastRenderedPageBreak/>
        <w:t>fel tudja idézni az első világháború előzményeit, a háború jellemzőit és fontosabb fordulópontjait, értékeli a háborúkat lezáró békék tartalmát, és felismeri a háborúnak a 20. század egészére gyakorolt hatását;</w:t>
      </w:r>
    </w:p>
    <w:p w:rsidR="00011529" w:rsidRDefault="00011529" w:rsidP="000115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>
        <w:rPr>
          <w:color w:val="000000"/>
        </w:rPr>
        <w:t>bemutatja az első világháború magyar vonatkozásait, a háborús vereség következményeit; példákat tud hozni a háborús helytállásra;</w:t>
      </w:r>
    </w:p>
    <w:p w:rsidR="00011529" w:rsidRDefault="00011529" w:rsidP="0001152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</w:pPr>
    </w:p>
    <w:p w:rsidR="00011529" w:rsidRDefault="00011529" w:rsidP="00011529">
      <w:pPr>
        <w:rPr>
          <w:b/>
        </w:rPr>
      </w:pPr>
      <w:r>
        <w:rPr>
          <w:b/>
        </w:rPr>
        <w:t>A 9–10. évfolyamon a történelem tantárgy alapóraszáma: 136 óra.</w:t>
      </w:r>
    </w:p>
    <w:p w:rsidR="00011529" w:rsidRDefault="006723E3" w:rsidP="00011529">
      <w:pPr>
        <w:rPr>
          <w:b/>
        </w:rPr>
      </w:pPr>
      <w:r>
        <w:rPr>
          <w:b/>
        </w:rPr>
        <w:t>9. évfolyam: 72 óra kettő</w:t>
      </w:r>
      <w:r w:rsidR="00011529">
        <w:rPr>
          <w:b/>
        </w:rPr>
        <w:t xml:space="preserve"> </w:t>
      </w:r>
      <w:r>
        <w:rPr>
          <w:b/>
        </w:rPr>
        <w:t>mélységelvű témával</w:t>
      </w:r>
      <w:r w:rsidR="00011529">
        <w:rPr>
          <w:b/>
        </w:rPr>
        <w:t xml:space="preserve"> </w:t>
      </w:r>
    </w:p>
    <w:p w:rsidR="006723E3" w:rsidRDefault="006723E3" w:rsidP="00011529">
      <w:pPr>
        <w:rPr>
          <w:b/>
        </w:rPr>
      </w:pPr>
      <w:r>
        <w:rPr>
          <w:b/>
        </w:rPr>
        <w:t>10. évfolyam: 108 óra kettő mélységelvű témával</w:t>
      </w:r>
    </w:p>
    <w:p w:rsidR="00011529" w:rsidRDefault="00011529" w:rsidP="00011529">
      <w:pPr>
        <w:spacing w:after="0"/>
        <w:rPr>
          <w:rFonts w:ascii="Cambria" w:eastAsia="Cambria" w:hAnsi="Cambria" w:cs="Cambria"/>
          <w:b/>
          <w:color w:val="0070C0"/>
        </w:rPr>
      </w:pPr>
      <w:r>
        <w:rPr>
          <w:rFonts w:ascii="Cambria" w:eastAsia="Cambria" w:hAnsi="Cambria" w:cs="Cambria"/>
          <w:b/>
          <w:color w:val="0070C0"/>
        </w:rPr>
        <w:t>A témakörök áttekintő táblázata:</w:t>
      </w:r>
    </w:p>
    <w:tbl>
      <w:tblPr>
        <w:tblW w:w="88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011529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óraszám</w:t>
            </w:r>
          </w:p>
        </w:tc>
      </w:tr>
      <w:tr w:rsidR="00011529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r>
              <w:t>A középkori Magyar Királyság fénykora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CC1263" w:rsidP="006723E3">
            <w:pPr>
              <w:jc w:val="center"/>
              <w:rPr>
                <w:b/>
              </w:rPr>
            </w:pPr>
            <w:r>
              <w:t>15</w:t>
            </w:r>
            <w:r w:rsidR="00011529">
              <w:t xml:space="preserve"> </w:t>
            </w:r>
          </w:p>
        </w:tc>
      </w:tr>
      <w:tr w:rsidR="00011529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r>
              <w:t>A kora újkor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CC1263" w:rsidP="006723E3">
            <w:pPr>
              <w:jc w:val="center"/>
              <w:rPr>
                <w:b/>
              </w:rPr>
            </w:pPr>
            <w:r>
              <w:t>13</w:t>
            </w:r>
          </w:p>
        </w:tc>
      </w:tr>
      <w:tr w:rsidR="00011529" w:rsidTr="006723E3">
        <w:tc>
          <w:tcPr>
            <w:tcW w:w="66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pPr>
              <w:ind w:right="-108"/>
            </w:pPr>
            <w:r>
              <w:t>A török hódoltság kora Magyarországon</w:t>
            </w:r>
          </w:p>
        </w:tc>
        <w:tc>
          <w:tcPr>
            <w:tcW w:w="222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CC1263" w:rsidP="006723E3">
            <w:pPr>
              <w:jc w:val="center"/>
            </w:pPr>
            <w:r>
              <w:t>13</w:t>
            </w:r>
            <w:r w:rsidR="00011529">
              <w:t xml:space="preserve"> </w:t>
            </w:r>
          </w:p>
        </w:tc>
      </w:tr>
      <w:tr w:rsidR="00011529" w:rsidTr="006723E3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r>
              <w:t>A felvilágosodás kora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CC1263" w:rsidP="006723E3">
            <w:pPr>
              <w:jc w:val="center"/>
              <w:rPr>
                <w:b/>
              </w:rPr>
            </w:pPr>
            <w:r>
              <w:t>9</w:t>
            </w:r>
          </w:p>
        </w:tc>
      </w:tr>
      <w:tr w:rsidR="00011529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r>
              <w:t>Magyarország a 18. században</w:t>
            </w:r>
          </w:p>
        </w:tc>
        <w:tc>
          <w:tcPr>
            <w:tcW w:w="2220" w:type="dxa"/>
            <w:tcBorders>
              <w:top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CC1263" w:rsidP="006723E3">
            <w:pPr>
              <w:jc w:val="center"/>
              <w:rPr>
                <w:b/>
              </w:rPr>
            </w:pPr>
            <w:r>
              <w:t>12</w:t>
            </w:r>
          </w:p>
        </w:tc>
      </w:tr>
      <w:tr w:rsidR="00011529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r>
              <w:t>Új eszmék és az iparosodás kora</w:t>
            </w:r>
          </w:p>
        </w:tc>
        <w:tc>
          <w:tcPr>
            <w:tcW w:w="2220" w:type="dxa"/>
            <w:tcBorders>
              <w:top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CC1263" w:rsidP="006723E3">
            <w:pPr>
              <w:jc w:val="center"/>
            </w:pPr>
            <w:r>
              <w:t>6</w:t>
            </w:r>
          </w:p>
        </w:tc>
      </w:tr>
      <w:tr w:rsidR="00CC1263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1263" w:rsidRDefault="00CC1263" w:rsidP="00CC1263">
            <w:r>
              <w:t>Mélységelvű témák a 9. évfolyamon (kétszer +2 ó):</w:t>
            </w:r>
          </w:p>
          <w:p w:rsidR="00CC1263" w:rsidRDefault="00CC1263" w:rsidP="00CC1263">
            <w:r w:rsidRPr="00312D77">
              <w:t>Reformáció Európában és Magyarországon</w:t>
            </w:r>
          </w:p>
          <w:p w:rsidR="00CC1263" w:rsidRDefault="00CC1263" w:rsidP="00CC1263">
            <w:r w:rsidRPr="00312D77">
              <w:t>Magyarország újra</w:t>
            </w:r>
            <w:r>
              <w:t xml:space="preserve"> </w:t>
            </w:r>
            <w:r w:rsidRPr="00312D77">
              <w:t>népesülése és újra</w:t>
            </w:r>
            <w:r>
              <w:t xml:space="preserve"> </w:t>
            </w:r>
            <w:r w:rsidRPr="00312D77">
              <w:t>népesítése</w:t>
            </w:r>
          </w:p>
          <w:p w:rsidR="00CC1263" w:rsidRDefault="00CC1263" w:rsidP="006723E3"/>
        </w:tc>
        <w:tc>
          <w:tcPr>
            <w:tcW w:w="2220" w:type="dxa"/>
            <w:tcBorders>
              <w:top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1263" w:rsidRDefault="00CC1263" w:rsidP="006723E3">
            <w:pPr>
              <w:jc w:val="center"/>
            </w:pPr>
            <w:r>
              <w:t>4</w:t>
            </w:r>
          </w:p>
        </w:tc>
      </w:tr>
      <w:tr w:rsidR="00CC1263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1263" w:rsidRDefault="00CC1263" w:rsidP="00CC1263">
            <w:r>
              <w:t>Összesen a 9. évfolyamon: 68+</w:t>
            </w:r>
            <w:proofErr w:type="gramStart"/>
            <w:r>
              <w:t>4(</w:t>
            </w:r>
            <w:proofErr w:type="gramEnd"/>
            <w:r>
              <w:t>két mélységelvű)=72 óra(36hétx2ó)</w:t>
            </w:r>
          </w:p>
        </w:tc>
        <w:tc>
          <w:tcPr>
            <w:tcW w:w="2220" w:type="dxa"/>
            <w:tcBorders>
              <w:top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1263" w:rsidRDefault="00CC1263" w:rsidP="00CC1263">
            <w:pPr>
              <w:jc w:val="center"/>
            </w:pPr>
            <w:r>
              <w:t>72 óra</w:t>
            </w:r>
          </w:p>
        </w:tc>
      </w:tr>
      <w:tr w:rsidR="00011529" w:rsidTr="006723E3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r>
              <w:t>A reformkor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CC1263" w:rsidP="006723E3">
            <w:pPr>
              <w:jc w:val="center"/>
              <w:rPr>
                <w:b/>
              </w:rPr>
            </w:pPr>
            <w:r>
              <w:t>18</w:t>
            </w:r>
            <w:r w:rsidR="00011529">
              <w:t xml:space="preserve">  </w:t>
            </w:r>
          </w:p>
        </w:tc>
      </w:tr>
      <w:tr w:rsidR="00011529" w:rsidTr="006723E3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r>
              <w:t>A forradalom és szabadságharc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CC1263" w:rsidP="006723E3">
            <w:pPr>
              <w:jc w:val="center"/>
              <w:rPr>
                <w:b/>
              </w:rPr>
            </w:pPr>
            <w:r>
              <w:t>16</w:t>
            </w:r>
            <w:r w:rsidR="00011529">
              <w:t xml:space="preserve"> </w:t>
            </w:r>
          </w:p>
        </w:tc>
      </w:tr>
      <w:tr w:rsidR="00011529" w:rsidTr="006723E3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r>
              <w:t>A nemzetállamok születése és a szocialista eszmék megjelenése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CC1263" w:rsidP="006723E3">
            <w:pPr>
              <w:jc w:val="center"/>
            </w:pPr>
            <w:r>
              <w:t>12</w:t>
            </w:r>
          </w:p>
        </w:tc>
      </w:tr>
      <w:tr w:rsidR="00011529" w:rsidTr="006723E3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r>
              <w:t>A dualizmus kori Magyarország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CC1263" w:rsidP="006723E3">
            <w:pPr>
              <w:jc w:val="center"/>
            </w:pPr>
            <w:r>
              <w:t>24</w:t>
            </w:r>
            <w:r w:rsidR="00011529">
              <w:t xml:space="preserve"> </w:t>
            </w:r>
          </w:p>
        </w:tc>
      </w:tr>
      <w:tr w:rsidR="00011529" w:rsidTr="006723E3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r>
              <w:t>Modern birodalmak, ősi kultúrák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CC1263" w:rsidP="006723E3">
            <w:pPr>
              <w:jc w:val="center"/>
            </w:pPr>
            <w:r>
              <w:t>12</w:t>
            </w:r>
          </w:p>
        </w:tc>
      </w:tr>
      <w:tr w:rsidR="00011529" w:rsidTr="006723E3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011529" w:rsidP="006723E3">
            <w:r>
              <w:t>A nagy háború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Default="00CC1263" w:rsidP="006723E3">
            <w:pPr>
              <w:jc w:val="center"/>
              <w:rPr>
                <w:b/>
              </w:rPr>
            </w:pPr>
            <w:r>
              <w:t>22</w:t>
            </w:r>
            <w:r w:rsidR="00011529">
              <w:t xml:space="preserve"> </w:t>
            </w:r>
          </w:p>
        </w:tc>
      </w:tr>
      <w:tr w:rsidR="00011529" w:rsidTr="006723E3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Mélységelvű témák a 10. évfolyamon (kétszer +2 ó):</w:t>
            </w:r>
          </w:p>
          <w:p w:rsidR="00510C03" w:rsidRDefault="00510C03" w:rsidP="00510C03">
            <w:r>
              <w:lastRenderedPageBreak/>
              <w:t>1848-as forradalom és szabadságharc</w:t>
            </w:r>
          </w:p>
          <w:p w:rsidR="00510C03" w:rsidRDefault="00510C03" w:rsidP="00510C03">
            <w:r>
              <w:t>A dualizmus-kori Magyarország</w:t>
            </w:r>
          </w:p>
          <w:p w:rsidR="00011529" w:rsidRDefault="00011529" w:rsidP="006723E3"/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11529" w:rsidRPr="00510C03" w:rsidRDefault="00510C03" w:rsidP="006723E3">
            <w:pPr>
              <w:jc w:val="center"/>
            </w:pPr>
            <w:r>
              <w:lastRenderedPageBreak/>
              <w:t>4</w:t>
            </w:r>
          </w:p>
        </w:tc>
      </w:tr>
      <w:tr w:rsidR="00510C03" w:rsidTr="006723E3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lastRenderedPageBreak/>
              <w:t>Összesen a 10. évfolyamon 104+4 (két mélységelvű) = 108 óra (36x3ó)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</w:pPr>
            <w:r>
              <w:t>108 óra</w:t>
            </w:r>
          </w:p>
        </w:tc>
      </w:tr>
      <w:tr w:rsidR="00510C03" w:rsidTr="006723E3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 a 9. és 10. évfolyamon (72+108):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</w:pPr>
            <w:r>
              <w:t>180</w:t>
            </w:r>
          </w:p>
        </w:tc>
      </w:tr>
    </w:tbl>
    <w:p w:rsidR="00011529" w:rsidRDefault="00011529" w:rsidP="00011529">
      <w:pPr>
        <w:spacing w:after="0"/>
      </w:pPr>
      <w:r>
        <w:t>Megjegyzések: A szaggatott vonal az évfolyamok közötti határokat jelzi.</w:t>
      </w:r>
    </w:p>
    <w:p w:rsidR="006723E3" w:rsidRDefault="006723E3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6723E3" w:rsidRDefault="006723E3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6723E3" w:rsidRPr="003F5BAF" w:rsidRDefault="006723E3" w:rsidP="006723E3">
      <w:pPr>
        <w:rPr>
          <w:b/>
          <w:sz w:val="28"/>
          <w:szCs w:val="28"/>
        </w:rPr>
      </w:pPr>
      <w:r w:rsidRPr="003F5BAF">
        <w:rPr>
          <w:b/>
          <w:sz w:val="28"/>
          <w:szCs w:val="28"/>
        </w:rPr>
        <w:t>9. évfolyam: 72 óra</w:t>
      </w:r>
      <w:r w:rsidR="003F1563" w:rsidRPr="003F5BAF">
        <w:rPr>
          <w:b/>
          <w:sz w:val="28"/>
          <w:szCs w:val="28"/>
        </w:rPr>
        <w:t xml:space="preserve"> (heti 2 óra)</w:t>
      </w:r>
      <w:r w:rsidRPr="003F5BAF">
        <w:rPr>
          <w:b/>
          <w:sz w:val="28"/>
          <w:szCs w:val="28"/>
        </w:rPr>
        <w:t xml:space="preserve"> kettő mélységelvű témával </w:t>
      </w:r>
    </w:p>
    <w:p w:rsidR="006723E3" w:rsidRDefault="006723E3" w:rsidP="006723E3">
      <w:pPr>
        <w:spacing w:after="0"/>
        <w:rPr>
          <w:rFonts w:ascii="Cambria" w:eastAsia="Cambria" w:hAnsi="Cambria" w:cs="Cambria"/>
          <w:b/>
          <w:color w:val="0070C0"/>
        </w:rPr>
      </w:pPr>
      <w:r>
        <w:rPr>
          <w:rFonts w:ascii="Cambria" w:eastAsia="Cambria" w:hAnsi="Cambria" w:cs="Cambria"/>
          <w:b/>
          <w:color w:val="0070C0"/>
        </w:rPr>
        <w:t>A témakörök áttekintő táblázata:</w:t>
      </w:r>
    </w:p>
    <w:tbl>
      <w:tblPr>
        <w:tblW w:w="88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510C03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óraszám</w:t>
            </w:r>
          </w:p>
        </w:tc>
      </w:tr>
      <w:tr w:rsidR="00510C03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A középkori Magyar Királyság fénykora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  <w:rPr>
                <w:b/>
              </w:rPr>
            </w:pPr>
            <w:r>
              <w:t xml:space="preserve">15 </w:t>
            </w:r>
          </w:p>
        </w:tc>
      </w:tr>
      <w:tr w:rsidR="00510C03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A kora újkor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  <w:rPr>
                <w:b/>
              </w:rPr>
            </w:pPr>
            <w:r>
              <w:t>13</w:t>
            </w:r>
          </w:p>
        </w:tc>
      </w:tr>
      <w:tr w:rsidR="00510C03" w:rsidTr="006723E3">
        <w:tc>
          <w:tcPr>
            <w:tcW w:w="66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ind w:right="-108"/>
            </w:pPr>
            <w:r>
              <w:t>A török hódoltság kora Magyarországon</w:t>
            </w:r>
          </w:p>
        </w:tc>
        <w:tc>
          <w:tcPr>
            <w:tcW w:w="222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</w:pPr>
            <w:r>
              <w:t xml:space="preserve">13 </w:t>
            </w:r>
          </w:p>
        </w:tc>
      </w:tr>
      <w:tr w:rsidR="00510C03" w:rsidTr="006723E3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A felvilágosodás kora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  <w:rPr>
                <w:b/>
              </w:rPr>
            </w:pPr>
            <w:r>
              <w:t>9</w:t>
            </w:r>
          </w:p>
        </w:tc>
      </w:tr>
      <w:tr w:rsidR="00510C03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Magyarország a 18. században</w:t>
            </w:r>
          </w:p>
        </w:tc>
        <w:tc>
          <w:tcPr>
            <w:tcW w:w="2220" w:type="dxa"/>
            <w:tcBorders>
              <w:top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  <w:rPr>
                <w:b/>
              </w:rPr>
            </w:pPr>
            <w:r>
              <w:t>12</w:t>
            </w:r>
          </w:p>
        </w:tc>
      </w:tr>
      <w:tr w:rsidR="00510C03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Új eszmék és az iparosodás kora</w:t>
            </w:r>
          </w:p>
        </w:tc>
        <w:tc>
          <w:tcPr>
            <w:tcW w:w="2220" w:type="dxa"/>
            <w:tcBorders>
              <w:top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</w:pPr>
            <w:r>
              <w:t>6</w:t>
            </w:r>
          </w:p>
        </w:tc>
      </w:tr>
      <w:tr w:rsidR="00510C03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Mélységelvű témák a 9. évfolyamon (kétszer +2 ó):</w:t>
            </w:r>
          </w:p>
          <w:p w:rsidR="00510C03" w:rsidRDefault="00510C03" w:rsidP="00510C03">
            <w:r w:rsidRPr="00312D77">
              <w:t>Reformáció Európában és Magyarországon</w:t>
            </w:r>
          </w:p>
          <w:p w:rsidR="00510C03" w:rsidRDefault="00510C03" w:rsidP="00510C03">
            <w:r w:rsidRPr="00312D77">
              <w:t>Magyarország újra</w:t>
            </w:r>
            <w:r>
              <w:t xml:space="preserve"> </w:t>
            </w:r>
            <w:r w:rsidRPr="00312D77">
              <w:t>népesülése és újra</w:t>
            </w:r>
            <w:r>
              <w:t xml:space="preserve"> </w:t>
            </w:r>
            <w:r w:rsidRPr="00312D77">
              <w:t>népesítése</w:t>
            </w:r>
          </w:p>
          <w:p w:rsidR="00510C03" w:rsidRDefault="00510C03" w:rsidP="00510C03"/>
        </w:tc>
        <w:tc>
          <w:tcPr>
            <w:tcW w:w="2220" w:type="dxa"/>
            <w:tcBorders>
              <w:top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</w:pPr>
            <w:r>
              <w:t>4</w:t>
            </w:r>
          </w:p>
        </w:tc>
      </w:tr>
      <w:tr w:rsidR="00510C03" w:rsidTr="006723E3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Összesen a 9. évfolyamon: 68+</w:t>
            </w:r>
            <w:proofErr w:type="gramStart"/>
            <w:r>
              <w:t>4(</w:t>
            </w:r>
            <w:proofErr w:type="gramEnd"/>
            <w:r>
              <w:t>két mélységelvű)=72 óra(36hétx2ó)</w:t>
            </w:r>
          </w:p>
        </w:tc>
        <w:tc>
          <w:tcPr>
            <w:tcW w:w="2220" w:type="dxa"/>
            <w:tcBorders>
              <w:top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</w:pPr>
            <w:r>
              <w:t>72 óra</w:t>
            </w:r>
          </w:p>
        </w:tc>
      </w:tr>
    </w:tbl>
    <w:p w:rsidR="006723E3" w:rsidRDefault="006723E3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657E83" w:rsidRDefault="00657E83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011529" w:rsidRDefault="00011529" w:rsidP="00011529">
      <w:pPr>
        <w:spacing w:before="480" w:after="120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középkori Magyar Királyság fénykora</w:t>
      </w:r>
    </w:p>
    <w:p w:rsidR="00011529" w:rsidRDefault="00C50F55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011529">
        <w:rPr>
          <w:rFonts w:ascii="Cambria" w:eastAsia="Cambria" w:hAnsi="Cambria" w:cs="Cambria"/>
          <w:b/>
          <w:smallCaps/>
          <w:color w:val="2E75B5"/>
        </w:rPr>
        <w:t>raszám:</w:t>
      </w:r>
      <w:r w:rsidR="00011529">
        <w:t xml:space="preserve"> </w:t>
      </w:r>
      <w:r w:rsidR="00510C03">
        <w:rPr>
          <w:rFonts w:ascii="Cambria" w:eastAsia="Cambria" w:hAnsi="Cambria" w:cs="Cambria"/>
          <w:b/>
        </w:rPr>
        <w:t>15</w:t>
      </w:r>
      <w:r w:rsidR="00011529">
        <w:rPr>
          <w:rFonts w:ascii="Cambria" w:eastAsia="Cambria" w:hAnsi="Cambria" w:cs="Cambria"/>
          <w:b/>
        </w:rPr>
        <w:t xml:space="preserve"> óra</w:t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bookmarkStart w:id="0" w:name="_1fob9te" w:colFirst="0" w:colLast="0"/>
      <w:bookmarkEnd w:id="0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268"/>
        <w:gridCol w:w="2551"/>
        <w:gridCol w:w="2381"/>
      </w:tblGrid>
      <w:tr w:rsidR="00011529" w:rsidTr="006723E3">
        <w:tc>
          <w:tcPr>
            <w:tcW w:w="9180" w:type="dxa"/>
            <w:gridSpan w:val="4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011529" w:rsidTr="006723E3">
        <w:tc>
          <w:tcPr>
            <w:tcW w:w="1980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26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551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381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011529" w:rsidTr="006723E3">
        <w:tc>
          <w:tcPr>
            <w:tcW w:w="1980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Az Anjouk</w:t>
            </w:r>
          </w:p>
        </w:tc>
        <w:tc>
          <w:tcPr>
            <w:tcW w:w="2268" w:type="dxa"/>
          </w:tcPr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 királyi hatalom megszilárdítása I. Károly idején.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 visegrádi királytalálkozó.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Az 1351-es törvények.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Nagy Lajos hadjáratai.</w:t>
            </w:r>
          </w:p>
        </w:tc>
        <w:tc>
          <w:tcPr>
            <w:tcW w:w="2551" w:type="dxa"/>
            <w:vMerge w:val="restart"/>
          </w:tcPr>
          <w:p w:rsidR="00011529" w:rsidRDefault="00011529" w:rsidP="006723E3">
            <w:r>
              <w:rPr>
                <w:i/>
              </w:rPr>
              <w:t>Fogalmak:</w:t>
            </w:r>
            <w:r>
              <w:t xml:space="preserve"> </w:t>
            </w:r>
            <w:r>
              <w:rPr>
                <w:u w:val="single"/>
              </w:rPr>
              <w:t>aranyforint</w:t>
            </w:r>
            <w:r>
              <w:t xml:space="preserve">, regálé, kapuadó, kilenced, bandérium, perszonálunió, sarkalatos nemesi jogok, fő- és köznemes, szabad királyi város, bányaváros, mezőváros, </w:t>
            </w:r>
            <w:r>
              <w:rPr>
                <w:u w:val="single"/>
              </w:rPr>
              <w:t>kormányzó</w:t>
            </w:r>
            <w:r>
              <w:t xml:space="preserve">, </w:t>
            </w:r>
            <w:r>
              <w:rPr>
                <w:u w:val="single"/>
              </w:rPr>
              <w:t>szekérvár</w:t>
            </w:r>
            <w:r>
              <w:t xml:space="preserve">, </w:t>
            </w:r>
            <w:r>
              <w:rPr>
                <w:u w:val="single"/>
              </w:rPr>
              <w:t>végvár</w:t>
            </w:r>
            <w:r>
              <w:t xml:space="preserve">, </w:t>
            </w:r>
            <w:r>
              <w:rPr>
                <w:u w:val="single"/>
              </w:rPr>
              <w:t>szultán</w:t>
            </w:r>
            <w:r>
              <w:t xml:space="preserve">, szpáhi, </w:t>
            </w:r>
            <w:r>
              <w:rPr>
                <w:u w:val="single"/>
              </w:rPr>
              <w:t>janicsár</w:t>
            </w:r>
            <w:r>
              <w:t>, rendkívüli hadiadó, füstpénz, fekete sereg,</w:t>
            </w:r>
            <w:r>
              <w:rPr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>zsoldos</w:t>
            </w:r>
            <w:r>
              <w:rPr>
                <w:color w:val="000000"/>
              </w:rPr>
              <w:t>,</w:t>
            </w:r>
            <w:r>
              <w:t xml:space="preserve"> Corvina, </w:t>
            </w:r>
            <w:r>
              <w:rPr>
                <w:u w:val="single"/>
              </w:rPr>
              <w:t xml:space="preserve">Szent Korona, </w:t>
            </w:r>
            <w:r>
              <w:t>Szent Korona-tan, Képes krónika.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r>
              <w:rPr>
                <w:i/>
              </w:rPr>
              <w:t>Személyek:</w:t>
            </w:r>
            <w:r>
              <w:t xml:space="preserve"> </w:t>
            </w:r>
            <w:r>
              <w:rPr>
                <w:u w:val="single"/>
              </w:rPr>
              <w:t>I. (Anjou) Károly</w:t>
            </w:r>
            <w:r>
              <w:t xml:space="preserve">, </w:t>
            </w:r>
            <w:r>
              <w:rPr>
                <w:u w:val="single"/>
              </w:rPr>
              <w:t>I. (Nagy) Lajos</w:t>
            </w:r>
            <w:r>
              <w:t xml:space="preserve">, </w:t>
            </w:r>
            <w:r>
              <w:rPr>
                <w:u w:val="single"/>
              </w:rPr>
              <w:t>Luxemburgi Zsigmond</w:t>
            </w:r>
            <w:r>
              <w:t xml:space="preserve">, </w:t>
            </w:r>
            <w:r>
              <w:rPr>
                <w:u w:val="single"/>
              </w:rPr>
              <w:t>Hunyadi János</w:t>
            </w:r>
            <w:r>
              <w:t xml:space="preserve">, </w:t>
            </w:r>
            <w:r>
              <w:rPr>
                <w:u w:val="single"/>
              </w:rPr>
              <w:t>I. (Hunyadi) Mátyás</w:t>
            </w:r>
            <w:r>
              <w:t>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</w:t>
            </w:r>
            <w:r>
              <w:rPr>
                <w:u w:val="single"/>
              </w:rPr>
              <w:t>1301 az Árpád-ház kihalása</w:t>
            </w:r>
            <w:r>
              <w:t>,</w:t>
            </w:r>
            <w:r>
              <w:rPr>
                <w:color w:val="000000"/>
              </w:rPr>
              <w:t xml:space="preserve">1308. I. Károly </w:t>
            </w:r>
            <w:r>
              <w:t>uralkodásának kezdete,</w:t>
            </w:r>
            <w:r>
              <w:rPr>
                <w:u w:val="single"/>
              </w:rPr>
              <w:t xml:space="preserve"> 1335 a visegrádi királytalálkozó</w:t>
            </w:r>
            <w:r>
              <w:t xml:space="preserve">, 1351 I.(Nagy) Lajos törvényei, 1396 a nikápolyi csata, 1443–1444-es hosszú hadjárat, 1444 a várnai csata, 1453 Konstantinápoly eleste, </w:t>
            </w:r>
            <w:r>
              <w:rPr>
                <w:u w:val="single"/>
              </w:rPr>
              <w:t xml:space="preserve">1456 a nándorfehérvári </w:t>
            </w:r>
            <w:r>
              <w:rPr>
                <w:u w:val="single"/>
              </w:rPr>
              <w:lastRenderedPageBreak/>
              <w:t>diadal</w:t>
            </w:r>
            <w:r>
              <w:t xml:space="preserve">, </w:t>
            </w:r>
            <w:r>
              <w:rPr>
                <w:u w:val="single"/>
              </w:rPr>
              <w:t>1458–90 Mátyás uralkodása</w:t>
            </w:r>
            <w:r>
              <w:t>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r>
              <w:rPr>
                <w:i/>
              </w:rPr>
              <w:t>Topográfia:</w:t>
            </w:r>
            <w:r>
              <w:t xml:space="preserve"> </w:t>
            </w:r>
            <w:r>
              <w:rPr>
                <w:u w:val="single"/>
              </w:rPr>
              <w:t>Visegrád</w:t>
            </w:r>
            <w:r>
              <w:t xml:space="preserve">, </w:t>
            </w:r>
            <w:r>
              <w:rPr>
                <w:u w:val="single"/>
              </w:rPr>
              <w:t>Lengyelország</w:t>
            </w:r>
            <w:r>
              <w:t xml:space="preserve">, </w:t>
            </w:r>
            <w:r>
              <w:rPr>
                <w:u w:val="single"/>
              </w:rPr>
              <w:t>Csehország</w:t>
            </w:r>
            <w:r>
              <w:t xml:space="preserve">, osztrák tartományok, Nikápoly, Várna, </w:t>
            </w:r>
            <w:r>
              <w:rPr>
                <w:u w:val="single"/>
              </w:rPr>
              <w:t>Nándorfehérvár</w:t>
            </w:r>
            <w:r>
              <w:t>, Kolozsvár, Kenyérmező,</w:t>
            </w:r>
            <w:r>
              <w:rPr>
                <w:u w:val="single"/>
              </w:rPr>
              <w:t xml:space="preserve"> Oszmán Birodalom</w:t>
            </w:r>
            <w:r>
              <w:t>.</w:t>
            </w:r>
          </w:p>
        </w:tc>
        <w:tc>
          <w:tcPr>
            <w:tcW w:w="2381" w:type="dxa"/>
            <w:vMerge w:val="restart"/>
          </w:tcPr>
          <w:p w:rsidR="00011529" w:rsidRDefault="00011529" w:rsidP="00011529">
            <w:pPr>
              <w:numPr>
                <w:ilvl w:val="0"/>
                <w:numId w:val="5"/>
              </w:numPr>
              <w:spacing w:after="0" w:line="240" w:lineRule="auto"/>
              <w:ind w:left="380" w:hanging="357"/>
            </w:pPr>
            <w:r>
              <w:lastRenderedPageBreak/>
              <w:t>A 14–15. századi magyar uralkodók politikai pályájának felidézése.</w:t>
            </w:r>
          </w:p>
          <w:p w:rsidR="00011529" w:rsidRDefault="00011529" w:rsidP="00011529">
            <w:pPr>
              <w:numPr>
                <w:ilvl w:val="0"/>
                <w:numId w:val="5"/>
              </w:numPr>
              <w:spacing w:after="0" w:line="240" w:lineRule="auto"/>
              <w:ind w:left="380" w:hanging="357"/>
            </w:pPr>
            <w:r>
              <w:t>Érvekkel alátámasztott vélemény megfogalmazása az egyes történelmi személyek cselekedeteiről, döntéseiről.</w:t>
            </w:r>
          </w:p>
          <w:p w:rsidR="00011529" w:rsidRDefault="00011529" w:rsidP="00011529">
            <w:pPr>
              <w:numPr>
                <w:ilvl w:val="0"/>
                <w:numId w:val="5"/>
              </w:numPr>
              <w:spacing w:after="0" w:line="240" w:lineRule="auto"/>
              <w:ind w:left="380" w:hanging="357"/>
            </w:pPr>
            <w:r>
              <w:t>A késő középkori magyar állam és az Oszmán Birodalom főbb összecsapásainak felidézése.</w:t>
            </w:r>
          </w:p>
          <w:p w:rsidR="00011529" w:rsidRDefault="00011529" w:rsidP="00011529">
            <w:pPr>
              <w:numPr>
                <w:ilvl w:val="0"/>
                <w:numId w:val="5"/>
              </w:numPr>
              <w:spacing w:after="0" w:line="240" w:lineRule="auto"/>
              <w:ind w:left="380" w:hanging="357"/>
            </w:pPr>
            <w:r>
              <w:rPr>
                <w:highlight w:val="white"/>
              </w:rPr>
              <w:t xml:space="preserve">Annak értékelése, hogy az Oszmán </w:t>
            </w:r>
            <w:proofErr w:type="gramStart"/>
            <w:r>
              <w:rPr>
                <w:highlight w:val="white"/>
              </w:rPr>
              <w:t>Birodalom terjeszkedő</w:t>
            </w:r>
            <w:proofErr w:type="gramEnd"/>
            <w:r>
              <w:rPr>
                <w:highlight w:val="white"/>
              </w:rPr>
              <w:t xml:space="preserve"> politikája milyen hatást gyakorolt a magyar történelemre</w:t>
            </w:r>
            <w:r>
              <w:t>.</w:t>
            </w:r>
          </w:p>
          <w:p w:rsidR="00011529" w:rsidRDefault="00011529" w:rsidP="00011529">
            <w:pPr>
              <w:numPr>
                <w:ilvl w:val="0"/>
                <w:numId w:val="5"/>
              </w:numPr>
              <w:spacing w:after="0" w:line="240" w:lineRule="auto"/>
              <w:ind w:left="380" w:hanging="357"/>
            </w:pPr>
            <w:r>
              <w:t>Mátyás hatalom-gyakorlásának jellemzése.</w:t>
            </w:r>
          </w:p>
          <w:p w:rsidR="00011529" w:rsidRDefault="00011529" w:rsidP="00011529">
            <w:pPr>
              <w:numPr>
                <w:ilvl w:val="0"/>
                <w:numId w:val="5"/>
              </w:numPr>
              <w:spacing w:after="0" w:line="240" w:lineRule="auto"/>
              <w:ind w:left="380" w:hanging="357"/>
            </w:pPr>
            <w:r>
              <w:t>A reneszánsz kultúra bemutatása Mátyás udvarában.</w:t>
            </w:r>
          </w:p>
          <w:p w:rsidR="00011529" w:rsidRDefault="00011529" w:rsidP="0001152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0" w:hanging="357"/>
              <w:jc w:val="both"/>
            </w:pPr>
            <w:bookmarkStart w:id="1" w:name="_3znysh7" w:colFirst="0" w:colLast="0"/>
            <w:bookmarkEnd w:id="1"/>
            <w:r>
              <w:rPr>
                <w:color w:val="000000"/>
              </w:rPr>
              <w:t>A 14–15. századi magyar történelmet megjelenítő kulturális alkotások azonosítása.</w:t>
            </w:r>
          </w:p>
        </w:tc>
      </w:tr>
      <w:tr w:rsidR="00011529" w:rsidTr="006723E3">
        <w:tc>
          <w:tcPr>
            <w:tcW w:w="1980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A török fenyegetés árnyékában</w:t>
            </w:r>
          </w:p>
        </w:tc>
        <w:tc>
          <w:tcPr>
            <w:tcW w:w="2268" w:type="dxa"/>
          </w:tcPr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Az Oszmán Birodalom.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Török hódítás a Balkánon.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 xml:space="preserve">Luxemburgi Zsigmond, a közép-európai uralkodó és a török veszély. 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 xml:space="preserve">Hunyadi János, a politikus és hadvezér.  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Hunyadi János törökellenes harcai.</w:t>
            </w:r>
          </w:p>
        </w:tc>
        <w:tc>
          <w:tcPr>
            <w:tcW w:w="255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38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11529" w:rsidTr="006723E3">
        <w:tc>
          <w:tcPr>
            <w:tcW w:w="1980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Hunyadi Mátyás</w:t>
            </w:r>
          </w:p>
        </w:tc>
        <w:tc>
          <w:tcPr>
            <w:tcW w:w="2268" w:type="dxa"/>
          </w:tcPr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Mátyás útja a trónig.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 központosított királyi hatalom.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Jövedelmek és kiadások.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Birodalomépítő tervek.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proofErr w:type="gramStart"/>
            <w:r>
              <w:rPr>
                <w:color w:val="000000"/>
              </w:rPr>
              <w:t>Aktív</w:t>
            </w:r>
            <w:proofErr w:type="gramEnd"/>
            <w:r>
              <w:rPr>
                <w:color w:val="000000"/>
              </w:rPr>
              <w:t xml:space="preserve"> védelem a török ellen.</w:t>
            </w:r>
          </w:p>
        </w:tc>
        <w:tc>
          <w:tcPr>
            <w:tcW w:w="255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38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11529" w:rsidTr="006723E3">
        <w:tc>
          <w:tcPr>
            <w:tcW w:w="1980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A magyar középkor kulturális hagyatéka</w:t>
            </w:r>
          </w:p>
        </w:tc>
        <w:tc>
          <w:tcPr>
            <w:tcW w:w="2268" w:type="dxa"/>
          </w:tcPr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Honfoglalás kori leletek.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 Szent Korona.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Várak, királyi udvar, kolostorok, templomok.</w:t>
            </w:r>
          </w:p>
          <w:p w:rsidR="00011529" w:rsidRDefault="00011529" w:rsidP="0001152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lastRenderedPageBreak/>
              <w:t>Magyar geszták, krónikák és szentek legendái.</w:t>
            </w:r>
          </w:p>
        </w:tc>
        <w:tc>
          <w:tcPr>
            <w:tcW w:w="255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38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011529" w:rsidRDefault="00011529" w:rsidP="00011529">
      <w:pPr>
        <w:spacing w:before="240" w:after="120" w:line="240" w:lineRule="auto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Javasolt tevékenységek:</w:t>
      </w:r>
    </w:p>
    <w:p w:rsidR="00011529" w:rsidRDefault="00011529" w:rsidP="000115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</w:pPr>
      <w:r>
        <w:rPr>
          <w:color w:val="000000"/>
        </w:rPr>
        <w:t>Nándorfehérvár ostromának rekonstruálása különböző írásos és vizuális források alapján.</w:t>
      </w:r>
    </w:p>
    <w:p w:rsidR="00011529" w:rsidRDefault="00011529" w:rsidP="000115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</w:pPr>
      <w:r>
        <w:rPr>
          <w:color w:val="000000"/>
        </w:rPr>
        <w:t>A korszak kiemelkedő személyiségeinek jellemzése, feltevések megfogalmazása a cselekedeteik mozgatórugóiról. (Pl. Hunyadi Mátyás külpolitikája.)</w:t>
      </w:r>
    </w:p>
    <w:p w:rsidR="00011529" w:rsidRDefault="00011529" w:rsidP="000115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</w:pPr>
      <w:r>
        <w:rPr>
          <w:color w:val="000000"/>
        </w:rPr>
        <w:t>Hunyadi János és Mátyás híres ütközeteinek felidézése, bemutatása térképvázlatok és írott források segítségével.</w:t>
      </w:r>
    </w:p>
    <w:p w:rsidR="00011529" w:rsidRDefault="00011529" w:rsidP="000115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</w:pPr>
      <w:r>
        <w:rPr>
          <w:color w:val="000000"/>
        </w:rPr>
        <w:t>Kiselőadás készítése 14–15. századi magyar történelem kulturális hagyatékának kiemelkedő emlékeiről.</w:t>
      </w:r>
    </w:p>
    <w:p w:rsidR="00011529" w:rsidRDefault="00011529" w:rsidP="000115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</w:pPr>
      <w:r>
        <w:rPr>
          <w:color w:val="000000"/>
        </w:rPr>
        <w:t>A magyar középkor egy kiemelkedő helyszínének (pl. Pannonhalma, Diósgyőr, Székesfehérvár, Visegrád, stb.) meglátogatása és jellemzőinek bemutatása.</w:t>
      </w:r>
    </w:p>
    <w:p w:rsidR="00011529" w:rsidRPr="00606206" w:rsidRDefault="00011529" w:rsidP="000115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</w:pPr>
      <w:r>
        <w:rPr>
          <w:color w:val="000000"/>
        </w:rPr>
        <w:t>Gyűjtőmunka készítése Mátyás és a budai zsidók kapcsolatáról.</w:t>
      </w:r>
    </w:p>
    <w:p w:rsidR="00606206" w:rsidRPr="00606206" w:rsidRDefault="00606206" w:rsidP="00606206">
      <w:pPr>
        <w:pStyle w:val="Listaszerbekezds"/>
        <w:numPr>
          <w:ilvl w:val="0"/>
          <w:numId w:val="2"/>
        </w:num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 w:rsidRPr="0060620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más tantárgyi kapcsolódási pontok:</w:t>
      </w: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Magyar nyelv és irodalom:</w:t>
      </w: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Janus Pannonius: Pannónia dicsérete, kulturált könyvtárhasználat.</w:t>
      </w: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ind w:right="-90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Hon- és népismeret</w:t>
      </w:r>
      <w:r w:rsidRPr="00606206">
        <w:rPr>
          <w:rFonts w:ascii="Times New Roman" w:hAnsi="Times New Roman" w:cs="Times New Roman"/>
          <w:sz w:val="24"/>
          <w:szCs w:val="24"/>
        </w:rPr>
        <w:t>:</w:t>
      </w: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ind w:right="-90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Épített örökségünk, szellemi kulturális örökség.</w:t>
      </w: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Biológia-egészségtan</w:t>
      </w:r>
      <w:r w:rsidRPr="00606206">
        <w:rPr>
          <w:rFonts w:ascii="Times New Roman" w:hAnsi="Times New Roman" w:cs="Times New Roman"/>
          <w:sz w:val="24"/>
          <w:szCs w:val="24"/>
        </w:rPr>
        <w:t>:</w:t>
      </w: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Fertőzés, higiénia, járvány.</w:t>
      </w: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Földrajz</w:t>
      </w:r>
      <w:r w:rsidRPr="00606206">
        <w:rPr>
          <w:rFonts w:ascii="Times New Roman" w:hAnsi="Times New Roman" w:cs="Times New Roman"/>
          <w:sz w:val="24"/>
          <w:szCs w:val="24"/>
        </w:rPr>
        <w:t>:</w:t>
      </w: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A Balkán természeti földrajzi viszonyai; Magyarország természeti földrajza; településtípusok és szerepük.</w:t>
      </w: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ind w:right="-90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Ének-zene:</w:t>
      </w: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ind w:right="-90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A reneszánsz zene.</w:t>
      </w:r>
    </w:p>
    <w:p w:rsidR="00606206" w:rsidRPr="00606206" w:rsidRDefault="00606206" w:rsidP="00606206">
      <w:pPr>
        <w:pStyle w:val="Listaszerbekezds"/>
        <w:numPr>
          <w:ilvl w:val="0"/>
          <w:numId w:val="2"/>
        </w:numPr>
        <w:autoSpaceDE w:val="0"/>
        <w:spacing w:after="0" w:line="240" w:lineRule="auto"/>
        <w:ind w:right="-90"/>
        <w:rPr>
          <w:rFonts w:ascii="Times New Roman" w:hAnsi="Times New Roman" w:cs="Times New Roman"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2"/>
        </w:num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Könyv- és könyvtártörténet.</w:t>
      </w:r>
    </w:p>
    <w:p w:rsidR="00606206" w:rsidRDefault="00606206" w:rsidP="00606206">
      <w:pPr>
        <w:pBdr>
          <w:top w:val="nil"/>
          <w:left w:val="nil"/>
          <w:bottom w:val="nil"/>
          <w:right w:val="nil"/>
          <w:between w:val="nil"/>
        </w:pBdr>
        <w:ind w:left="349"/>
        <w:jc w:val="both"/>
      </w:pPr>
    </w:p>
    <w:p w:rsidR="00606206" w:rsidRDefault="00606206" w:rsidP="00606206">
      <w:pPr>
        <w:pBdr>
          <w:top w:val="nil"/>
          <w:left w:val="nil"/>
          <w:bottom w:val="nil"/>
          <w:right w:val="nil"/>
          <w:between w:val="nil"/>
        </w:pBdr>
        <w:ind w:left="349"/>
        <w:jc w:val="both"/>
      </w:pPr>
    </w:p>
    <w:p w:rsidR="00011529" w:rsidRDefault="00011529" w:rsidP="00011529">
      <w:pPr>
        <w:spacing w:before="480" w:after="120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kora újkor</w:t>
      </w:r>
    </w:p>
    <w:p w:rsidR="00011529" w:rsidRDefault="00C50F55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011529">
        <w:rPr>
          <w:rFonts w:ascii="Cambria" w:eastAsia="Cambria" w:hAnsi="Cambria" w:cs="Cambria"/>
          <w:b/>
          <w:smallCaps/>
          <w:color w:val="2E75B5"/>
        </w:rPr>
        <w:t>raszám:</w:t>
      </w:r>
      <w:r w:rsidR="00011529">
        <w:t xml:space="preserve"> </w:t>
      </w:r>
      <w:r w:rsidR="00510C03">
        <w:rPr>
          <w:rFonts w:ascii="Cambria" w:eastAsia="Cambria" w:hAnsi="Cambria" w:cs="Cambria"/>
          <w:b/>
        </w:rPr>
        <w:t>13</w:t>
      </w:r>
      <w:r w:rsidR="00011529">
        <w:rPr>
          <w:rFonts w:ascii="Cambria" w:eastAsia="Cambria" w:hAnsi="Cambria" w:cs="Cambria"/>
          <w:b/>
        </w:rPr>
        <w:t xml:space="preserve"> óra</w:t>
      </w:r>
      <w:r w:rsidR="00DA529F">
        <w:rPr>
          <w:rFonts w:ascii="Cambria" w:eastAsia="Cambria" w:hAnsi="Cambria" w:cs="Cambria"/>
          <w:b/>
        </w:rPr>
        <w:t>+2ó 1 db mélységelvű témára</w:t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bookmarkStart w:id="2" w:name="_2et92p0" w:colFirst="0" w:colLast="0"/>
      <w:bookmarkEnd w:id="2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410"/>
        <w:gridCol w:w="2381"/>
        <w:gridCol w:w="2551"/>
      </w:tblGrid>
      <w:tr w:rsidR="00011529" w:rsidTr="006723E3">
        <w:tc>
          <w:tcPr>
            <w:tcW w:w="9180" w:type="dxa"/>
            <w:gridSpan w:val="4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011529" w:rsidTr="006723E3">
        <w:tc>
          <w:tcPr>
            <w:tcW w:w="183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410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381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51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011529" w:rsidTr="006723E3">
        <w:tc>
          <w:tcPr>
            <w:tcW w:w="1838" w:type="dxa"/>
          </w:tcPr>
          <w:p w:rsidR="00011529" w:rsidRDefault="00011529" w:rsidP="006723E3">
            <w:pPr>
              <w:jc w:val="center"/>
              <w:rPr>
                <w:b/>
                <w:i/>
              </w:rPr>
            </w:pPr>
            <w:r>
              <w:rPr>
                <w:i/>
              </w:rPr>
              <w:t>A földrajzi felfedezések</w:t>
            </w:r>
          </w:p>
        </w:tc>
        <w:tc>
          <w:tcPr>
            <w:tcW w:w="2410" w:type="dxa"/>
          </w:tcPr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</w:pPr>
            <w:r>
              <w:rPr>
                <w:color w:val="000000"/>
              </w:rPr>
              <w:t>A portugál és spanyol felfedezések.</w:t>
            </w:r>
          </w:p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</w:pPr>
            <w:r>
              <w:rPr>
                <w:color w:val="000000"/>
              </w:rPr>
              <w:t>A korai gyarmatosítás és következményei.</w:t>
            </w:r>
          </w:p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</w:pPr>
            <w:r>
              <w:rPr>
                <w:color w:val="000000"/>
              </w:rPr>
              <w:t>A világkereskedelem kialakulása.</w:t>
            </w:r>
          </w:p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Az </w:t>
            </w:r>
            <w:proofErr w:type="gramStart"/>
            <w:r>
              <w:rPr>
                <w:color w:val="000000"/>
              </w:rPr>
              <w:t>abszolutizmus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2381" w:type="dxa"/>
            <w:vMerge w:val="restart"/>
          </w:tcPr>
          <w:p w:rsidR="00011529" w:rsidRDefault="00011529" w:rsidP="006723E3">
            <w:r>
              <w:rPr>
                <w:i/>
              </w:rPr>
              <w:t>Fogalmak:</w:t>
            </w:r>
            <w:r>
              <w:t xml:space="preserve"> </w:t>
            </w:r>
            <w:r>
              <w:rPr>
                <w:u w:val="single"/>
              </w:rPr>
              <w:t>gyarmat</w:t>
            </w:r>
            <w:r>
              <w:t xml:space="preserve">, világkereskedelem, </w:t>
            </w:r>
            <w:proofErr w:type="gramStart"/>
            <w:r>
              <w:t>abszolutizmus</w:t>
            </w:r>
            <w:proofErr w:type="gramEnd"/>
            <w:r>
              <w:t xml:space="preserve">, infláció, </w:t>
            </w:r>
            <w:r>
              <w:rPr>
                <w:u w:val="single"/>
              </w:rPr>
              <w:t>manufaktúra</w:t>
            </w:r>
            <w:r>
              <w:t xml:space="preserve">, tőke, </w:t>
            </w:r>
            <w:r>
              <w:rPr>
                <w:u w:val="single"/>
              </w:rPr>
              <w:t>tőkés</w:t>
            </w:r>
            <w:r>
              <w:t xml:space="preserve">, </w:t>
            </w:r>
            <w:r>
              <w:rPr>
                <w:u w:val="single"/>
              </w:rPr>
              <w:t>bérmunkás</w:t>
            </w:r>
            <w:r>
              <w:t xml:space="preserve">, </w:t>
            </w:r>
            <w:r>
              <w:rPr>
                <w:u w:val="single"/>
              </w:rPr>
              <w:t>kapitalizmus</w:t>
            </w:r>
            <w:r>
              <w:t xml:space="preserve">, </w:t>
            </w:r>
            <w:r>
              <w:rPr>
                <w:u w:val="single"/>
              </w:rPr>
              <w:t>bank</w:t>
            </w:r>
            <w:r>
              <w:t xml:space="preserve">, </w:t>
            </w:r>
            <w:r>
              <w:rPr>
                <w:u w:val="single"/>
              </w:rPr>
              <w:t>tőzsde</w:t>
            </w:r>
            <w:r>
              <w:t xml:space="preserve">, </w:t>
            </w:r>
            <w:r>
              <w:rPr>
                <w:u w:val="single"/>
              </w:rPr>
              <w:t>részvény</w:t>
            </w:r>
            <w:r>
              <w:t xml:space="preserve">, örökös jobbágyság, </w:t>
            </w:r>
            <w:r>
              <w:rPr>
                <w:u w:val="single"/>
              </w:rPr>
              <w:t>reformáció</w:t>
            </w:r>
            <w:r>
              <w:t xml:space="preserve">, protestáns, </w:t>
            </w:r>
            <w:r>
              <w:rPr>
                <w:u w:val="single"/>
              </w:rPr>
              <w:t>evangélikus</w:t>
            </w:r>
            <w:r>
              <w:t xml:space="preserve">, </w:t>
            </w:r>
            <w:r>
              <w:rPr>
                <w:u w:val="single"/>
              </w:rPr>
              <w:t>református</w:t>
            </w:r>
            <w:r>
              <w:t xml:space="preserve">, anglikán, unitárius, </w:t>
            </w:r>
            <w:r>
              <w:rPr>
                <w:u w:val="single"/>
              </w:rPr>
              <w:t>vallási türelem</w:t>
            </w:r>
            <w:r>
              <w:t xml:space="preserve">, </w:t>
            </w:r>
            <w:r>
              <w:rPr>
                <w:u w:val="single"/>
              </w:rPr>
              <w:t>ellenreformáció</w:t>
            </w:r>
            <w:r>
              <w:t xml:space="preserve">, </w:t>
            </w:r>
            <w:r>
              <w:rPr>
                <w:u w:val="single"/>
              </w:rPr>
              <w:t>katolikus megújulás</w:t>
            </w:r>
            <w:r>
              <w:t xml:space="preserve">, </w:t>
            </w:r>
            <w:r>
              <w:rPr>
                <w:u w:val="single"/>
              </w:rPr>
              <w:t>jezsuiták</w:t>
            </w:r>
            <w:r>
              <w:t xml:space="preserve">, </w:t>
            </w:r>
            <w:r>
              <w:rPr>
                <w:u w:val="single"/>
              </w:rPr>
              <w:t>barokk</w:t>
            </w:r>
            <w:r>
              <w:t>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r>
              <w:rPr>
                <w:i/>
              </w:rPr>
              <w:t>Személyek:</w:t>
            </w:r>
            <w:r>
              <w:t xml:space="preserve"> </w:t>
            </w:r>
            <w:r>
              <w:rPr>
                <w:u w:val="single"/>
              </w:rPr>
              <w:t>Kolumbusz Kristóf</w:t>
            </w:r>
            <w:r>
              <w:t xml:space="preserve">, Vasco da Gama, Ferdinánd Magellán, </w:t>
            </w:r>
            <w:r>
              <w:rPr>
                <w:u w:val="single"/>
              </w:rPr>
              <w:t>Luther Márton</w:t>
            </w:r>
            <w:r>
              <w:t xml:space="preserve">, </w:t>
            </w:r>
            <w:r>
              <w:rPr>
                <w:u w:val="single"/>
              </w:rPr>
              <w:t>Kálvin János</w:t>
            </w:r>
            <w:r>
              <w:t xml:space="preserve">, </w:t>
            </w:r>
            <w:r>
              <w:rPr>
                <w:u w:val="single"/>
              </w:rPr>
              <w:t>Károli Gáspár</w:t>
            </w:r>
            <w:r>
              <w:t xml:space="preserve">, </w:t>
            </w:r>
            <w:r>
              <w:rPr>
                <w:u w:val="single"/>
              </w:rPr>
              <w:t>Pázmány Péter</w:t>
            </w:r>
            <w:r>
              <w:t>, Apáczai Csere János, Habsburg-dinasztia, V. Károly, Loyolai (Szent) Ignác, XIV. Lajos.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1492-től az újkor, </w:t>
            </w:r>
            <w:r>
              <w:rPr>
                <w:u w:val="single"/>
              </w:rPr>
              <w:t>1492 Amerika felfedezése</w:t>
            </w:r>
            <w:r>
              <w:t xml:space="preserve">, </w:t>
            </w:r>
            <w:r>
              <w:rPr>
                <w:u w:val="single"/>
              </w:rPr>
              <w:t>1517 a reformáció kezdete</w:t>
            </w:r>
            <w:r>
              <w:t xml:space="preserve">, 1545 a tridenti zsinat </w:t>
            </w:r>
            <w:r>
              <w:lastRenderedPageBreak/>
              <w:t>megnyitása, 1568 a tordai határozat,</w:t>
            </w:r>
          </w:p>
          <w:p w:rsidR="00011529" w:rsidRDefault="00011529" w:rsidP="006723E3">
            <w:pPr>
              <w:rPr>
                <w:i/>
              </w:rPr>
            </w:pPr>
            <w:r>
              <w:t>1648 a vesztfáliai békék.</w:t>
            </w:r>
            <w:r>
              <w:rPr>
                <w:i/>
              </w:rPr>
              <w:t xml:space="preserve"> 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r>
              <w:rPr>
                <w:i/>
              </w:rPr>
              <w:t>Topográfia:</w:t>
            </w:r>
            <w:r>
              <w:t xml:space="preserve"> </w:t>
            </w:r>
            <w:r>
              <w:rPr>
                <w:u w:val="single"/>
              </w:rPr>
              <w:t>Spanyolország</w:t>
            </w:r>
            <w:r>
              <w:t xml:space="preserve">, </w:t>
            </w:r>
            <w:r>
              <w:rPr>
                <w:u w:val="single"/>
              </w:rPr>
              <w:t>India</w:t>
            </w:r>
            <w:r>
              <w:t xml:space="preserve">, </w:t>
            </w:r>
            <w:r>
              <w:rPr>
                <w:u w:val="single"/>
              </w:rPr>
              <w:t>London</w:t>
            </w:r>
            <w:r>
              <w:t xml:space="preserve">, Párizs/Versailles, </w:t>
            </w:r>
            <w:r>
              <w:rPr>
                <w:u w:val="single"/>
              </w:rPr>
              <w:t>Sárospatak</w:t>
            </w:r>
            <w:r>
              <w:t>.</w:t>
            </w:r>
          </w:p>
        </w:tc>
        <w:tc>
          <w:tcPr>
            <w:tcW w:w="2551" w:type="dxa"/>
            <w:vMerge w:val="restart"/>
          </w:tcPr>
          <w:p w:rsidR="00011529" w:rsidRDefault="00011529" w:rsidP="00011529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color w:val="000000"/>
              </w:rPr>
            </w:pPr>
            <w:r>
              <w:rPr>
                <w:color w:val="000000"/>
              </w:rPr>
              <w:lastRenderedPageBreak/>
              <w:t>A felfedezők céljainak és útjainak bemutatása tematikus térképeken.</w:t>
            </w:r>
          </w:p>
          <w:p w:rsidR="00011529" w:rsidRDefault="00011529" w:rsidP="00011529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Információk</w:t>
            </w:r>
            <w:proofErr w:type="gramEnd"/>
            <w:r>
              <w:rPr>
                <w:color w:val="000000"/>
              </w:rPr>
              <w:t xml:space="preserve"> gyűjtése a kialakuló világkereskedelem új útvonalairól, fontosabb termékeiről és szereplőiről.</w:t>
            </w:r>
          </w:p>
          <w:p w:rsidR="00011529" w:rsidRDefault="00011529" w:rsidP="00011529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color w:val="000000"/>
              </w:rPr>
            </w:pPr>
            <w:r>
              <w:rPr>
                <w:color w:val="000000"/>
              </w:rPr>
              <w:t>Az új munkaszervezési formák bemutatása és összehasonlítása a céhes iparral.</w:t>
            </w:r>
          </w:p>
          <w:p w:rsidR="00011529" w:rsidRDefault="00011529" w:rsidP="00011529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color w:val="000000"/>
              </w:rPr>
            </w:pPr>
            <w:r>
              <w:rPr>
                <w:color w:val="000000"/>
              </w:rPr>
              <w:t>Az európai régiók közötti gazdasági és társadalmi különbségek felismerése.</w:t>
            </w:r>
          </w:p>
          <w:p w:rsidR="00011529" w:rsidRDefault="00011529" w:rsidP="00011529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color w:val="000000"/>
              </w:rPr>
            </w:pPr>
            <w:r>
              <w:rPr>
                <w:color w:val="000000"/>
              </w:rPr>
              <w:t>A reformáció okainak és következményeinek bemutatása.</w:t>
            </w:r>
          </w:p>
          <w:p w:rsidR="00011529" w:rsidRDefault="00011529" w:rsidP="00011529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color w:val="000000"/>
              </w:rPr>
            </w:pPr>
            <w:r>
              <w:rPr>
                <w:color w:val="000000"/>
              </w:rPr>
              <w:t>A katolikus és a protestáns tanítások és egyházszervezet összehasonlítása.</w:t>
            </w:r>
          </w:p>
          <w:p w:rsidR="00011529" w:rsidRDefault="00011529" w:rsidP="00011529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A reformáció egyes irányzatai terjedésének nyomon követése térképe</w:t>
            </w:r>
            <w:r>
              <w:rPr>
                <w:color w:val="000000"/>
              </w:rPr>
              <w:t>n.</w:t>
            </w:r>
          </w:p>
          <w:p w:rsidR="00011529" w:rsidRDefault="00011529" w:rsidP="00011529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color w:val="000000"/>
              </w:rPr>
            </w:pPr>
            <w:r>
              <w:rPr>
                <w:color w:val="000000"/>
              </w:rPr>
              <w:t>Vallás és politika összefonódásának felismerése. </w:t>
            </w:r>
          </w:p>
          <w:p w:rsidR="00011529" w:rsidRDefault="00011529" w:rsidP="00011529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color w:val="000000"/>
              </w:rPr>
            </w:pPr>
            <w:r>
              <w:rPr>
                <w:color w:val="000000"/>
              </w:rPr>
              <w:t>Az erdélyi vallási türelem szerepének és jelentőségének felismerése.</w:t>
            </w:r>
          </w:p>
          <w:p w:rsidR="00011529" w:rsidRDefault="00011529" w:rsidP="00011529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01" w:hanging="357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 xml:space="preserve">A katolikus egyház megújulási törekvései és a barokk művészet </w:t>
            </w:r>
            <w:r>
              <w:rPr>
                <w:color w:val="000000"/>
                <w:highlight w:val="white"/>
              </w:rPr>
              <w:lastRenderedPageBreak/>
              <w:t>jellemzői közötti párhuzam felismerés</w:t>
            </w:r>
            <w:r>
              <w:rPr>
                <w:color w:val="000000"/>
              </w:rPr>
              <w:t>e.</w:t>
            </w:r>
          </w:p>
        </w:tc>
      </w:tr>
      <w:tr w:rsidR="00011529" w:rsidTr="006723E3">
        <w:tc>
          <w:tcPr>
            <w:tcW w:w="1838" w:type="dxa"/>
          </w:tcPr>
          <w:p w:rsidR="00011529" w:rsidRDefault="00011529" w:rsidP="006723E3">
            <w:pPr>
              <w:jc w:val="center"/>
              <w:rPr>
                <w:b/>
                <w:i/>
              </w:rPr>
            </w:pPr>
            <w:r>
              <w:rPr>
                <w:i/>
              </w:rPr>
              <w:t>A korai kapitalizmus</w:t>
            </w:r>
          </w:p>
        </w:tc>
        <w:tc>
          <w:tcPr>
            <w:tcW w:w="2410" w:type="dxa"/>
          </w:tcPr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</w:pPr>
            <w:r>
              <w:rPr>
                <w:color w:val="000000"/>
              </w:rPr>
              <w:t xml:space="preserve">Az </w:t>
            </w:r>
            <w:proofErr w:type="spellStart"/>
            <w:r>
              <w:rPr>
                <w:color w:val="000000"/>
              </w:rPr>
              <w:t>árforradalom</w:t>
            </w:r>
            <w:proofErr w:type="spellEnd"/>
            <w:r>
              <w:rPr>
                <w:color w:val="000000"/>
              </w:rPr>
              <w:t>.</w:t>
            </w:r>
          </w:p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</w:pPr>
            <w:r>
              <w:rPr>
                <w:color w:val="000000"/>
              </w:rPr>
              <w:t xml:space="preserve">A </w:t>
            </w:r>
            <w:proofErr w:type="gramStart"/>
            <w:r>
              <w:rPr>
                <w:color w:val="000000"/>
              </w:rPr>
              <w:t>manufaktúrák</w:t>
            </w:r>
            <w:proofErr w:type="gramEnd"/>
            <w:r>
              <w:rPr>
                <w:color w:val="000000"/>
              </w:rPr>
              <w:t>.</w:t>
            </w:r>
          </w:p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</w:pPr>
            <w:r>
              <w:rPr>
                <w:color w:val="000000"/>
              </w:rPr>
              <w:t>Bankok és tőzsdék.</w:t>
            </w:r>
          </w:p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b/>
                <w:color w:val="000000"/>
              </w:rPr>
            </w:pPr>
            <w:r>
              <w:rPr>
                <w:color w:val="000000"/>
              </w:rPr>
              <w:t>Az európai munkamegosztás és következményei</w:t>
            </w:r>
          </w:p>
        </w:tc>
        <w:tc>
          <w:tcPr>
            <w:tcW w:w="238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55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  <w:tr w:rsidR="00011529" w:rsidTr="006723E3">
        <w:tc>
          <w:tcPr>
            <w:tcW w:w="1838" w:type="dxa"/>
          </w:tcPr>
          <w:p w:rsidR="004F27D4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Reformáció Európában és Magyarországon</w:t>
            </w:r>
          </w:p>
          <w:p w:rsidR="00011529" w:rsidRDefault="004F27D4" w:rsidP="006723E3">
            <w:pPr>
              <w:jc w:val="center"/>
              <w:rPr>
                <w:i/>
              </w:rPr>
            </w:pPr>
            <w:r>
              <w:rPr>
                <w:b/>
                <w:i/>
              </w:rPr>
              <w:t>Mélységelvű téma</w:t>
            </w:r>
            <w:r w:rsidR="00011529">
              <w:rPr>
                <w:i/>
              </w:rPr>
              <w:t xml:space="preserve"> </w:t>
            </w:r>
          </w:p>
          <w:p w:rsidR="006723E3" w:rsidRPr="006723E3" w:rsidRDefault="006723E3" w:rsidP="006723E3">
            <w:pPr>
              <w:jc w:val="center"/>
              <w:rPr>
                <w:b/>
                <w:i/>
              </w:rPr>
            </w:pPr>
            <w:r w:rsidRPr="006723E3">
              <w:rPr>
                <w:b/>
                <w:i/>
              </w:rPr>
              <w:t>+2óra</w:t>
            </w:r>
          </w:p>
        </w:tc>
        <w:tc>
          <w:tcPr>
            <w:tcW w:w="2410" w:type="dxa"/>
          </w:tcPr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</w:pPr>
            <w:r>
              <w:rPr>
                <w:color w:val="000000"/>
              </w:rPr>
              <w:t>A reformáció előzményei (humanizmus és az egyházi reform igénye).</w:t>
            </w:r>
          </w:p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</w:pPr>
            <w:r>
              <w:rPr>
                <w:color w:val="000000"/>
              </w:rPr>
              <w:t>Luther és Kálvin fellépése.</w:t>
            </w:r>
          </w:p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</w:pPr>
            <w:r>
              <w:rPr>
                <w:color w:val="000000"/>
              </w:rPr>
              <w:t>A protestáns egyházak megszerveződése és a protestantizmus elterjedése.</w:t>
            </w:r>
          </w:p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</w:pPr>
            <w:r>
              <w:rPr>
                <w:color w:val="000000"/>
              </w:rPr>
              <w:t>A reformáció eredményei Magyarországon</w:t>
            </w:r>
          </w:p>
        </w:tc>
        <w:tc>
          <w:tcPr>
            <w:tcW w:w="238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5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11529" w:rsidTr="006723E3">
        <w:tc>
          <w:tcPr>
            <w:tcW w:w="1838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„Hitviták tüzében”</w:t>
            </w:r>
          </w:p>
        </w:tc>
        <w:tc>
          <w:tcPr>
            <w:tcW w:w="2410" w:type="dxa"/>
          </w:tcPr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</w:pPr>
            <w:r>
              <w:rPr>
                <w:color w:val="000000"/>
              </w:rPr>
              <w:t xml:space="preserve">Vallási </w:t>
            </w:r>
            <w:proofErr w:type="gramStart"/>
            <w:r>
              <w:rPr>
                <w:color w:val="000000"/>
              </w:rPr>
              <w:t>konfliktusok</w:t>
            </w:r>
            <w:proofErr w:type="gramEnd"/>
            <w:r>
              <w:rPr>
                <w:color w:val="000000"/>
              </w:rPr>
              <w:t xml:space="preserve"> Európában.</w:t>
            </w:r>
          </w:p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</w:pPr>
            <w:r>
              <w:rPr>
                <w:color w:val="000000"/>
              </w:rPr>
              <w:t>Etnikai sokszínűség és vallásbéke Erdélyben.</w:t>
            </w:r>
          </w:p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</w:pPr>
            <w:r>
              <w:rPr>
                <w:color w:val="000000"/>
              </w:rPr>
              <w:t>A magyar protestáns és katolikus iskolák.</w:t>
            </w:r>
          </w:p>
          <w:p w:rsidR="00011529" w:rsidRDefault="00011529" w:rsidP="00011529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A katolikus megújulás és a </w:t>
            </w:r>
            <w:r>
              <w:rPr>
                <w:color w:val="000000"/>
              </w:rPr>
              <w:lastRenderedPageBreak/>
              <w:t>barokk Európában és Magyarországon.</w:t>
            </w:r>
          </w:p>
        </w:tc>
        <w:tc>
          <w:tcPr>
            <w:tcW w:w="238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55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</w:tbl>
    <w:p w:rsidR="00011529" w:rsidRDefault="00011529" w:rsidP="00011529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Javasolt tevékenységek:</w:t>
      </w:r>
    </w:p>
    <w:p w:rsidR="00011529" w:rsidRDefault="00011529" w:rsidP="0001152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-76"/>
        <w:rPr>
          <w:color w:val="000000"/>
        </w:rPr>
      </w:pPr>
      <w:r>
        <w:rPr>
          <w:color w:val="000000"/>
        </w:rPr>
        <w:t>A felfedező utak irányainak követése és a korai gyarmatok elhelyezése térképen.</w:t>
      </w:r>
    </w:p>
    <w:p w:rsidR="00011529" w:rsidRDefault="00011529" w:rsidP="0001152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-76"/>
        <w:rPr>
          <w:color w:val="000000"/>
        </w:rPr>
      </w:pPr>
      <w:proofErr w:type="gramStart"/>
      <w:r>
        <w:rPr>
          <w:color w:val="000000"/>
        </w:rPr>
        <w:t>Információk</w:t>
      </w:r>
      <w:proofErr w:type="gramEnd"/>
      <w:r>
        <w:rPr>
          <w:color w:val="000000"/>
        </w:rPr>
        <w:t xml:space="preserve"> gyűjtése a korai gyarmatosítás módszereiről és következményeiről.</w:t>
      </w:r>
    </w:p>
    <w:p w:rsidR="00011529" w:rsidRDefault="00011529" w:rsidP="0001152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-76"/>
        <w:rPr>
          <w:color w:val="000000"/>
        </w:rPr>
      </w:pPr>
      <w:r>
        <w:rPr>
          <w:color w:val="000000"/>
        </w:rPr>
        <w:t>Beszámoló készítése az európai és magyar reformáció kapcsolatáról (pl. peregrináció, kulturális hatások, irányzatok). </w:t>
      </w:r>
    </w:p>
    <w:p w:rsidR="00011529" w:rsidRDefault="00011529" w:rsidP="0001152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-76"/>
        <w:rPr>
          <w:color w:val="000000"/>
        </w:rPr>
      </w:pPr>
      <w:r>
        <w:rPr>
          <w:color w:val="000000"/>
        </w:rPr>
        <w:t>Interjú készítése különböző felekezetek papjaival, lelkészeivel az egyházak szerepvállalásáról és hivatásukról.</w:t>
      </w:r>
    </w:p>
    <w:p w:rsidR="00011529" w:rsidRDefault="00011529" w:rsidP="0001152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709" w:hanging="357"/>
        <w:rPr>
          <w:b/>
          <w:smallCaps/>
        </w:rPr>
      </w:pPr>
      <w:r>
        <w:t xml:space="preserve">Kiselőadás készítése a reformáció korának valamely jelentős személyiségéről (pl. </w:t>
      </w:r>
      <w:proofErr w:type="spellStart"/>
      <w:r>
        <w:t>Szenci</w:t>
      </w:r>
      <w:proofErr w:type="spellEnd"/>
      <w:r>
        <w:t xml:space="preserve"> Molnár Albert, Pázmány Péter).</w:t>
      </w:r>
    </w:p>
    <w:p w:rsidR="00606206" w:rsidRPr="00606206" w:rsidRDefault="00606206" w:rsidP="00606206">
      <w:pPr>
        <w:pStyle w:val="Listaszerbekezds"/>
        <w:numPr>
          <w:ilvl w:val="0"/>
          <w:numId w:val="19"/>
        </w:num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 w:rsidRPr="0060620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más tantárgyi kapcsolódási pontok:</w:t>
      </w:r>
    </w:p>
    <w:p w:rsidR="00606206" w:rsidRPr="00606206" w:rsidRDefault="00606206" w:rsidP="0060620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 xml:space="preserve">Magyar nyelv és irodalom: </w:t>
      </w:r>
    </w:p>
    <w:p w:rsidR="00606206" w:rsidRPr="00606206" w:rsidRDefault="00606206" w:rsidP="0060620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Voltaire, kulturált könyvtárhasználat.</w:t>
      </w:r>
    </w:p>
    <w:p w:rsidR="00606206" w:rsidRPr="00606206" w:rsidRDefault="00606206" w:rsidP="0060620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Matematika:</w:t>
      </w:r>
    </w:p>
    <w:p w:rsidR="00606206" w:rsidRPr="00606206" w:rsidRDefault="00606206" w:rsidP="0060620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René Descartes.</w:t>
      </w:r>
    </w:p>
    <w:p w:rsidR="00606206" w:rsidRPr="00606206" w:rsidRDefault="00606206" w:rsidP="0060620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Vizuális kultúra</w:t>
      </w:r>
      <w:r w:rsidRPr="0060620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6206" w:rsidRPr="00606206" w:rsidRDefault="00606206" w:rsidP="0060620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A klasszicista stílus.</w:t>
      </w:r>
    </w:p>
    <w:p w:rsidR="00606206" w:rsidRPr="00606206" w:rsidRDefault="00606206" w:rsidP="0060620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Informatika</w:t>
      </w:r>
      <w:r w:rsidRPr="00606206">
        <w:rPr>
          <w:rFonts w:ascii="Times New Roman" w:hAnsi="Times New Roman" w:cs="Times New Roman"/>
          <w:sz w:val="24"/>
          <w:szCs w:val="24"/>
        </w:rPr>
        <w:t>:</w:t>
      </w:r>
    </w:p>
    <w:p w:rsidR="00606206" w:rsidRPr="00606206" w:rsidRDefault="00606206" w:rsidP="00606206">
      <w:pPr>
        <w:pStyle w:val="Listaszerbekezds"/>
        <w:numPr>
          <w:ilvl w:val="0"/>
          <w:numId w:val="19"/>
        </w:num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Az internet tudatos és kritikus használata.</w:t>
      </w:r>
    </w:p>
    <w:p w:rsidR="00011529" w:rsidRDefault="00011529" w:rsidP="00011529">
      <w:r>
        <w:br w:type="page"/>
      </w:r>
    </w:p>
    <w:p w:rsidR="00011529" w:rsidRDefault="00011529" w:rsidP="00011529">
      <w:pPr>
        <w:spacing w:before="480" w:after="120" w:line="240" w:lineRule="auto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 xml:space="preserve">A török hódoltság kora Magyarország </w:t>
      </w:r>
    </w:p>
    <w:p w:rsidR="00011529" w:rsidRDefault="00C50F55" w:rsidP="00011529">
      <w:pPr>
        <w:spacing w:after="12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011529">
        <w:rPr>
          <w:rFonts w:ascii="Cambria" w:eastAsia="Cambria" w:hAnsi="Cambria" w:cs="Cambria"/>
          <w:b/>
          <w:smallCaps/>
          <w:color w:val="2E75B5"/>
        </w:rPr>
        <w:t>raszám:</w:t>
      </w:r>
      <w:r w:rsidR="00011529">
        <w:t xml:space="preserve"> </w:t>
      </w:r>
      <w:r w:rsidR="00510C03">
        <w:rPr>
          <w:rFonts w:ascii="Cambria" w:eastAsia="Cambria" w:hAnsi="Cambria" w:cs="Cambria"/>
          <w:b/>
        </w:rPr>
        <w:t>13</w:t>
      </w:r>
      <w:r w:rsidR="00011529">
        <w:rPr>
          <w:rFonts w:ascii="Cambria" w:eastAsia="Cambria" w:hAnsi="Cambria" w:cs="Cambria"/>
          <w:b/>
        </w:rPr>
        <w:t xml:space="preserve"> óra</w:t>
      </w:r>
    </w:p>
    <w:p w:rsidR="00011529" w:rsidRDefault="00011529" w:rsidP="00011529">
      <w:pPr>
        <w:spacing w:after="12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523"/>
        <w:gridCol w:w="2551"/>
        <w:gridCol w:w="2268"/>
      </w:tblGrid>
      <w:tr w:rsidR="00011529" w:rsidTr="006723E3">
        <w:tc>
          <w:tcPr>
            <w:tcW w:w="9180" w:type="dxa"/>
            <w:gridSpan w:val="4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011529" w:rsidTr="006723E3">
        <w:tc>
          <w:tcPr>
            <w:tcW w:w="183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523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551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26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011529" w:rsidTr="006723E3">
        <w:tc>
          <w:tcPr>
            <w:tcW w:w="1838" w:type="dxa"/>
          </w:tcPr>
          <w:p w:rsidR="00011529" w:rsidRDefault="00011529" w:rsidP="006723E3">
            <w:pPr>
              <w:jc w:val="center"/>
              <w:rPr>
                <w:b/>
                <w:i/>
              </w:rPr>
            </w:pPr>
            <w:r>
              <w:rPr>
                <w:i/>
              </w:rPr>
              <w:t>Az ország három részre szakadása</w:t>
            </w:r>
          </w:p>
        </w:tc>
        <w:tc>
          <w:tcPr>
            <w:tcW w:w="2523" w:type="dxa"/>
          </w:tcPr>
          <w:p w:rsidR="00011529" w:rsidRDefault="00011529" w:rsidP="0001152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</w:pPr>
            <w:r>
              <w:rPr>
                <w:color w:val="000000"/>
              </w:rPr>
              <w:t>A mohácsi csata és közvetlen előzményei, a kettős királyválasztás.</w:t>
            </w:r>
          </w:p>
          <w:p w:rsidR="00011529" w:rsidRDefault="00011529" w:rsidP="0001152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</w:pPr>
            <w:r>
              <w:rPr>
                <w:color w:val="000000"/>
              </w:rPr>
              <w:t>Az ország három részre szakadása.</w:t>
            </w:r>
          </w:p>
          <w:p w:rsidR="00011529" w:rsidRDefault="00011529" w:rsidP="0001152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</w:pPr>
            <w:r>
              <w:t>A hódoltság.</w:t>
            </w:r>
          </w:p>
        </w:tc>
        <w:tc>
          <w:tcPr>
            <w:tcW w:w="2551" w:type="dxa"/>
            <w:vMerge w:val="restart"/>
          </w:tcPr>
          <w:p w:rsidR="00011529" w:rsidRDefault="00011529" w:rsidP="006723E3">
            <w:r>
              <w:rPr>
                <w:i/>
              </w:rPr>
              <w:t>Fogalmak:</w:t>
            </w:r>
            <w:r>
              <w:t xml:space="preserve"> rendi országgyűlés, hajdúszabadság.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Pr>
              <w:rPr>
                <w:b/>
              </w:rPr>
            </w:pPr>
            <w:r>
              <w:rPr>
                <w:i/>
              </w:rPr>
              <w:t>Személyek:</w:t>
            </w:r>
            <w:r>
              <w:t xml:space="preserve"> </w:t>
            </w:r>
            <w:r>
              <w:rPr>
                <w:u w:val="single"/>
              </w:rPr>
              <w:t>I. Szulejmán</w:t>
            </w:r>
            <w:r>
              <w:t xml:space="preserve">, </w:t>
            </w:r>
            <w:r>
              <w:rPr>
                <w:u w:val="single"/>
              </w:rPr>
              <w:t>II. Lajos</w:t>
            </w:r>
            <w:r>
              <w:t xml:space="preserve">, (Szapolyai) János, I. Ferdinánd, </w:t>
            </w:r>
            <w:r>
              <w:rPr>
                <w:u w:val="single"/>
              </w:rPr>
              <w:t>Dobó István</w:t>
            </w:r>
            <w:r>
              <w:t xml:space="preserve">, Zrínyi Miklós (a szigetvári hős), Báthory István, </w:t>
            </w:r>
            <w:r>
              <w:rPr>
                <w:u w:val="single"/>
              </w:rPr>
              <w:t>Bocskai István</w:t>
            </w:r>
            <w:r>
              <w:t xml:space="preserve">, </w:t>
            </w:r>
            <w:r>
              <w:rPr>
                <w:u w:val="single"/>
              </w:rPr>
              <w:t>Bethlen Gábor</w:t>
            </w:r>
            <w:r>
              <w:t xml:space="preserve">, </w:t>
            </w:r>
            <w:r>
              <w:rPr>
                <w:u w:val="single"/>
              </w:rPr>
              <w:t>Zrínyi Miklós (a költő és hadvezér)</w:t>
            </w:r>
            <w:r>
              <w:t>, I. Lipót, Savoyai Jenő.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Pr>
              <w:rPr>
                <w:i/>
              </w:rPr>
            </w:pPr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</w:t>
            </w:r>
            <w:r>
              <w:rPr>
                <w:u w:val="single"/>
              </w:rPr>
              <w:t>1526 a mohácsi csata</w:t>
            </w:r>
            <w:r>
              <w:t xml:space="preserve">, </w:t>
            </w:r>
            <w:r>
              <w:rPr>
                <w:u w:val="single"/>
              </w:rPr>
              <w:t>1541 Buda eleste</w:t>
            </w:r>
            <w:r>
              <w:t xml:space="preserve">, </w:t>
            </w:r>
            <w:r>
              <w:rPr>
                <w:u w:val="single"/>
              </w:rPr>
              <w:t>1552 Eger védelme</w:t>
            </w:r>
            <w:r>
              <w:t xml:space="preserve">, 1566 Szigetvár eleste, 1664 a vasvári béke, </w:t>
            </w:r>
            <w:r>
              <w:rPr>
                <w:u w:val="single"/>
              </w:rPr>
              <w:t>1686 Buda visszafoglalása</w:t>
            </w:r>
            <w:r>
              <w:t>, 1699 karlócai béke.</w:t>
            </w:r>
            <w:r>
              <w:rPr>
                <w:i/>
              </w:rPr>
              <w:t xml:space="preserve"> 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Pr>
              <w:rPr>
                <w:b/>
              </w:rPr>
            </w:pPr>
            <w:r>
              <w:rPr>
                <w:i/>
              </w:rPr>
              <w:t>Topográfia:</w:t>
            </w:r>
            <w:r>
              <w:t xml:space="preserve"> </w:t>
            </w:r>
            <w:r>
              <w:rPr>
                <w:u w:val="single"/>
              </w:rPr>
              <w:t>Mohács</w:t>
            </w:r>
            <w:r>
              <w:t xml:space="preserve">, Kőszeg, </w:t>
            </w:r>
            <w:r>
              <w:rPr>
                <w:u w:val="single"/>
              </w:rPr>
              <w:t>Eger</w:t>
            </w:r>
            <w:r>
              <w:t xml:space="preserve">, Szigetvár, </w:t>
            </w:r>
            <w:r>
              <w:rPr>
                <w:u w:val="single"/>
              </w:rPr>
              <w:t>Habsburg Birodalom</w:t>
            </w:r>
            <w:r>
              <w:t xml:space="preserve">, </w:t>
            </w:r>
            <w:r>
              <w:rPr>
                <w:u w:val="single"/>
              </w:rPr>
              <w:t>Erdélyi Fejedelemség</w:t>
            </w:r>
            <w:r>
              <w:t xml:space="preserve">, Hódoltság, Magyar Királyság (királyi Magyarország), </w:t>
            </w:r>
            <w:r>
              <w:rPr>
                <w:u w:val="single"/>
              </w:rPr>
              <w:t>Pozsony</w:t>
            </w:r>
            <w:r>
              <w:t xml:space="preserve">, Gyulafehérvár, </w:t>
            </w:r>
            <w:r>
              <w:rPr>
                <w:u w:val="single"/>
              </w:rPr>
              <w:t>Bécs</w:t>
            </w:r>
            <w:r>
              <w:t>.</w:t>
            </w:r>
          </w:p>
        </w:tc>
        <w:tc>
          <w:tcPr>
            <w:tcW w:w="2268" w:type="dxa"/>
            <w:vMerge w:val="restart"/>
          </w:tcPr>
          <w:p w:rsidR="00011529" w:rsidRDefault="00011529" w:rsidP="0001152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color w:val="000000"/>
              </w:rPr>
            </w:pPr>
            <w:r>
              <w:rPr>
                <w:color w:val="000000"/>
              </w:rPr>
              <w:t>A török hadjáratoknak és az ország három részre szakadásának bemutatása térképeken.</w:t>
            </w:r>
          </w:p>
          <w:p w:rsidR="00011529" w:rsidRDefault="00011529" w:rsidP="0001152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color w:val="000000"/>
              </w:rPr>
            </w:pPr>
            <w:r>
              <w:rPr>
                <w:color w:val="000000"/>
              </w:rPr>
              <w:t>A végvári élet felidézése különböző források (képek, irodalmi alkotások és filmek) alapján.</w:t>
            </w:r>
          </w:p>
          <w:p w:rsidR="00011529" w:rsidRDefault="00011529" w:rsidP="0001152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color w:val="000000"/>
              </w:rPr>
            </w:pPr>
            <w:r>
              <w:rPr>
                <w:color w:val="000000"/>
              </w:rPr>
              <w:t>A három részre szakadt ország gazdasági lehetőségeinek és szerepének értelmezése adatok, grafikonok, diagramok alapján.</w:t>
            </w:r>
          </w:p>
          <w:p w:rsidR="00011529" w:rsidRDefault="00011529" w:rsidP="0001152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color w:val="000000"/>
              </w:rPr>
            </w:pPr>
            <w:r>
              <w:rPr>
                <w:color w:val="000000"/>
              </w:rPr>
              <w:t>A török hódoltság hosszú távú hatásainak azonosítása.</w:t>
            </w:r>
          </w:p>
          <w:p w:rsidR="00011529" w:rsidRDefault="00011529" w:rsidP="0001152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color w:val="000000"/>
              </w:rPr>
            </w:pPr>
            <w:r>
              <w:rPr>
                <w:color w:val="000000"/>
              </w:rPr>
              <w:t>A 16-17. századi magyar történelmet megjelenítő fontos kulturális alkotások azonosítása.</w:t>
            </w:r>
          </w:p>
        </w:tc>
      </w:tr>
      <w:tr w:rsidR="00011529" w:rsidTr="006723E3">
        <w:trPr>
          <w:trHeight w:val="825"/>
        </w:trPr>
        <w:tc>
          <w:tcPr>
            <w:tcW w:w="1838" w:type="dxa"/>
          </w:tcPr>
          <w:p w:rsidR="00011529" w:rsidRDefault="00011529" w:rsidP="006723E3">
            <w:pPr>
              <w:jc w:val="center"/>
            </w:pPr>
            <w:r>
              <w:rPr>
                <w:i/>
              </w:rPr>
              <w:t>A Magyar Királyság a Habsburg Birodalomban</w:t>
            </w:r>
          </w:p>
        </w:tc>
        <w:tc>
          <w:tcPr>
            <w:tcW w:w="2523" w:type="dxa"/>
          </w:tcPr>
          <w:p w:rsidR="00011529" w:rsidRDefault="00011529" w:rsidP="0001152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b/>
              </w:rPr>
            </w:pPr>
            <w:r>
              <w:t>A várháborúk és az új végvárrendszer.</w:t>
            </w:r>
          </w:p>
          <w:p w:rsidR="00011529" w:rsidRDefault="00011529" w:rsidP="0001152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b/>
              </w:rPr>
            </w:pPr>
            <w:r>
              <w:t>A rendi berendezkedés.</w:t>
            </w:r>
          </w:p>
          <w:p w:rsidR="00011529" w:rsidRDefault="00011529" w:rsidP="0001152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b/>
              </w:rPr>
            </w:pPr>
            <w:r>
              <w:t>Rendi és abszolutista törekvések.</w:t>
            </w:r>
          </w:p>
          <w:p w:rsidR="00011529" w:rsidRDefault="00011529" w:rsidP="0001152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b/>
              </w:rPr>
            </w:pPr>
            <w:proofErr w:type="gramStart"/>
            <w:r>
              <w:t>Konfliktusok</w:t>
            </w:r>
            <w:proofErr w:type="gramEnd"/>
            <w:r>
              <w:t xml:space="preserve"> a rendek és az uralkodó között.</w:t>
            </w:r>
          </w:p>
        </w:tc>
        <w:tc>
          <w:tcPr>
            <w:tcW w:w="255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268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011529" w:rsidTr="006723E3">
        <w:trPr>
          <w:trHeight w:val="825"/>
        </w:trPr>
        <w:tc>
          <w:tcPr>
            <w:tcW w:w="1838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Az Erdélyi Fejedelemség aranykora</w:t>
            </w:r>
          </w:p>
        </w:tc>
        <w:tc>
          <w:tcPr>
            <w:tcW w:w="2523" w:type="dxa"/>
          </w:tcPr>
          <w:p w:rsidR="00011529" w:rsidRDefault="00011529" w:rsidP="0001152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1" w:hanging="311"/>
              <w:rPr>
                <w:i/>
              </w:rPr>
            </w:pPr>
            <w:r>
              <w:t xml:space="preserve">Az Erdélyi Fejedelemség viszonylagos önállósága </w:t>
            </w:r>
          </w:p>
          <w:p w:rsidR="00011529" w:rsidRDefault="00011529" w:rsidP="0001152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1" w:hanging="311"/>
              <w:rPr>
                <w:i/>
              </w:rPr>
            </w:pPr>
            <w:r>
              <w:t>A fejedelem és a rendi nemzetek.</w:t>
            </w:r>
          </w:p>
          <w:p w:rsidR="00011529" w:rsidRDefault="00011529" w:rsidP="0001152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1" w:hanging="311"/>
            </w:pPr>
            <w:r>
              <w:t>Bethlen Gábor fejedelemsége.</w:t>
            </w:r>
          </w:p>
        </w:tc>
        <w:tc>
          <w:tcPr>
            <w:tcW w:w="255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8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11529" w:rsidTr="006723E3">
        <w:tc>
          <w:tcPr>
            <w:tcW w:w="1838" w:type="dxa"/>
          </w:tcPr>
          <w:p w:rsidR="00011529" w:rsidRDefault="00011529" w:rsidP="006723E3">
            <w:pPr>
              <w:jc w:val="center"/>
              <w:rPr>
                <w:b/>
                <w:i/>
              </w:rPr>
            </w:pPr>
            <w:r>
              <w:rPr>
                <w:i/>
              </w:rPr>
              <w:t>A török kiűzése és a török kor mérlege</w:t>
            </w:r>
          </w:p>
        </w:tc>
        <w:tc>
          <w:tcPr>
            <w:tcW w:w="2523" w:type="dxa"/>
          </w:tcPr>
          <w:p w:rsidR="00011529" w:rsidRDefault="00011529" w:rsidP="0001152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right="-108"/>
            </w:pPr>
            <w:r>
              <w:rPr>
                <w:color w:val="000000"/>
              </w:rPr>
              <w:t>Magyarország az európai munkamegosztásban.</w:t>
            </w:r>
          </w:p>
          <w:p w:rsidR="00011529" w:rsidRDefault="00011529" w:rsidP="0001152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</w:pPr>
            <w:r>
              <w:rPr>
                <w:color w:val="000000"/>
              </w:rPr>
              <w:t>Háborús békeévek: másfél évszázad hódoltság és az ország pusztulása.</w:t>
            </w:r>
          </w:p>
          <w:p w:rsidR="00011529" w:rsidRDefault="00011529" w:rsidP="0001152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b/>
                <w:color w:val="000000"/>
              </w:rPr>
            </w:pPr>
            <w:r>
              <w:rPr>
                <w:color w:val="000000"/>
              </w:rPr>
              <w:t>A török kiűzése.</w:t>
            </w:r>
          </w:p>
        </w:tc>
        <w:tc>
          <w:tcPr>
            <w:tcW w:w="2551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68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</w:tbl>
    <w:p w:rsidR="00011529" w:rsidRDefault="00011529" w:rsidP="00011529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Javasolt tevékenységek:</w:t>
      </w:r>
    </w:p>
    <w:p w:rsidR="00011529" w:rsidRDefault="00011529" w:rsidP="0001152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  <w:highlight w:val="white"/>
        </w:rPr>
        <w:t xml:space="preserve">A mohácsi csata eseményeinek megvitatása különböző </w:t>
      </w:r>
      <w:proofErr w:type="gramStart"/>
      <w:r>
        <w:rPr>
          <w:color w:val="000000"/>
          <w:highlight w:val="white"/>
        </w:rPr>
        <w:t>interpretációk</w:t>
      </w:r>
      <w:proofErr w:type="gramEnd"/>
      <w:r>
        <w:rPr>
          <w:color w:val="000000"/>
          <w:highlight w:val="white"/>
        </w:rPr>
        <w:t xml:space="preserve"> alapján.</w:t>
      </w:r>
    </w:p>
    <w:p w:rsidR="00011529" w:rsidRDefault="00011529" w:rsidP="0001152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  <w:highlight w:val="white"/>
        </w:rPr>
        <w:t>Politikai portré készítése a korszak kiemelkedő személyiségeiről (pl. Bethlen Gábor, Zrínyi Miklós)</w:t>
      </w:r>
      <w:r>
        <w:rPr>
          <w:color w:val="000000"/>
        </w:rPr>
        <w:t>.</w:t>
      </w:r>
    </w:p>
    <w:p w:rsidR="00011529" w:rsidRDefault="00011529" w:rsidP="0001152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Államszervezeti ábrák készítése a Magyar Királyságról és az Erdélyi Fejedelemségről.</w:t>
      </w:r>
    </w:p>
    <w:p w:rsidR="00011529" w:rsidRDefault="00011529" w:rsidP="0001152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  <w:highlight w:val="white"/>
        </w:rPr>
        <w:t>Az országrészek és a fontosabb várak, csaták elhelyezése vaktérképen.</w:t>
      </w:r>
    </w:p>
    <w:p w:rsidR="00011529" w:rsidRDefault="00011529" w:rsidP="0001152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  <w:highlight w:val="white"/>
        </w:rPr>
        <w:t>A török kiűzése állomásainak nyomon követése térképe</w:t>
      </w:r>
      <w:r>
        <w:rPr>
          <w:color w:val="000000"/>
        </w:rPr>
        <w:t>n.</w:t>
      </w:r>
    </w:p>
    <w:p w:rsidR="00011529" w:rsidRDefault="00011529" w:rsidP="0001152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smallCaps/>
          <w:sz w:val="24"/>
          <w:szCs w:val="24"/>
        </w:rPr>
      </w:pPr>
      <w:r>
        <w:rPr>
          <w:highlight w:val="white"/>
        </w:rPr>
        <w:t xml:space="preserve">A Habsburg-magyar </w:t>
      </w:r>
      <w:proofErr w:type="gramStart"/>
      <w:r>
        <w:rPr>
          <w:highlight w:val="white"/>
        </w:rPr>
        <w:t>konfliktusok</w:t>
      </w:r>
      <w:proofErr w:type="gramEnd"/>
      <w:r>
        <w:rPr>
          <w:highlight w:val="white"/>
        </w:rPr>
        <w:t xml:space="preserve"> okainak és eredményeinek vázlatos összegzés</w:t>
      </w:r>
      <w:r>
        <w:t>e.</w:t>
      </w:r>
    </w:p>
    <w:p w:rsidR="00011529" w:rsidRPr="00606206" w:rsidRDefault="00011529" w:rsidP="0001152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smallCaps/>
          <w:sz w:val="24"/>
          <w:szCs w:val="24"/>
        </w:rPr>
      </w:pPr>
      <w:r>
        <w:t xml:space="preserve">Korabeli beszámolók gyűjtése a török kiűzéséről (pl. Bél Mátyás, </w:t>
      </w:r>
      <w:proofErr w:type="spellStart"/>
      <w:r>
        <w:t>Schulhof</w:t>
      </w:r>
      <w:proofErr w:type="spellEnd"/>
      <w:r>
        <w:t xml:space="preserve"> Izsák).</w:t>
      </w:r>
    </w:p>
    <w:p w:rsidR="00606206" w:rsidRPr="00606206" w:rsidRDefault="00606206" w:rsidP="00606206">
      <w:p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 w:rsidRPr="0060620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más</w:t>
      </w:r>
      <w:proofErr w:type="gramEnd"/>
      <w:r w:rsidRPr="0060620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 tantárgyi kapcsolódási pontok:</w:t>
      </w:r>
    </w:p>
    <w:p w:rsidR="00606206" w:rsidRPr="00606206" w:rsidRDefault="00606206" w:rsidP="00606206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Magyar nyelv és irodalom</w:t>
      </w:r>
      <w:r w:rsidRPr="00606206">
        <w:rPr>
          <w:rFonts w:ascii="Times New Roman" w:hAnsi="Times New Roman" w:cs="Times New Roman"/>
          <w:sz w:val="24"/>
          <w:szCs w:val="24"/>
        </w:rPr>
        <w:t>:</w:t>
      </w:r>
    </w:p>
    <w:p w:rsidR="00606206" w:rsidRPr="00606206" w:rsidRDefault="00606206" w:rsidP="00606206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Zrínyi Miklós: Szigeti veszedelem; Gárdonyi Géza: Egri csillagok; Balassi Bálint: Egy katonaének; Mikes Kelemen: Törökországi levelek.</w:t>
      </w:r>
    </w:p>
    <w:p w:rsidR="00606206" w:rsidRPr="0046178D" w:rsidRDefault="00606206" w:rsidP="00606206">
      <w:pPr>
        <w:pStyle w:val="CM38"/>
        <w:numPr>
          <w:ilvl w:val="0"/>
          <w:numId w:val="12"/>
        </w:numPr>
        <w:suppressAutoHyphens w:val="0"/>
        <w:spacing w:after="0"/>
        <w:rPr>
          <w:rFonts w:ascii="Times New Roman" w:hAnsi="Times New Roman" w:cs="Times New Roman"/>
        </w:rPr>
      </w:pPr>
    </w:p>
    <w:p w:rsidR="00606206" w:rsidRPr="00606206" w:rsidRDefault="00606206" w:rsidP="00606206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Matematika</w:t>
      </w:r>
      <w:r w:rsidRPr="0060620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6206" w:rsidRPr="00606206" w:rsidRDefault="00606206" w:rsidP="00606206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Statisztikai táblázatok elemzése.</w:t>
      </w:r>
    </w:p>
    <w:p w:rsidR="00606206" w:rsidRPr="00606206" w:rsidRDefault="00606206" w:rsidP="00606206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 xml:space="preserve">Földrajz: </w:t>
      </w:r>
    </w:p>
    <w:p w:rsidR="00606206" w:rsidRPr="00606206" w:rsidRDefault="00606206" w:rsidP="00606206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Magyarország természetföldrajza, népesedési, gazdasági diagramok elemzése.</w:t>
      </w:r>
    </w:p>
    <w:p w:rsidR="00606206" w:rsidRPr="00606206" w:rsidRDefault="00606206" w:rsidP="00606206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Ének-zene:</w:t>
      </w:r>
    </w:p>
    <w:p w:rsidR="00606206" w:rsidRPr="00606206" w:rsidRDefault="00606206" w:rsidP="00606206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A reneszánsz hangszeres zene (</w:t>
      </w:r>
      <w:r w:rsidRPr="00606206">
        <w:rPr>
          <w:rFonts w:ascii="Times New Roman" w:hAnsi="Times New Roman" w:cs="Times New Roman"/>
          <w:i/>
          <w:iCs/>
          <w:sz w:val="24"/>
          <w:szCs w:val="24"/>
        </w:rPr>
        <w:t>pl. Bakfart Bálint</w:t>
      </w:r>
      <w:r w:rsidRPr="00606206">
        <w:rPr>
          <w:rFonts w:ascii="Times New Roman" w:hAnsi="Times New Roman" w:cs="Times New Roman"/>
          <w:sz w:val="24"/>
          <w:szCs w:val="24"/>
        </w:rPr>
        <w:t>).</w:t>
      </w:r>
    </w:p>
    <w:p w:rsidR="00606206" w:rsidRPr="00606206" w:rsidRDefault="00606206" w:rsidP="00606206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Informatika:</w:t>
      </w:r>
    </w:p>
    <w:p w:rsidR="00606206" w:rsidRPr="00606206" w:rsidRDefault="00606206" w:rsidP="00606206">
      <w:pPr>
        <w:pStyle w:val="Listaszerbekezds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Az internet tudatos és kritikus használata.</w:t>
      </w:r>
    </w:p>
    <w:p w:rsidR="00606206" w:rsidRDefault="00606206" w:rsidP="00606206">
      <w:pPr>
        <w:pBdr>
          <w:top w:val="nil"/>
          <w:left w:val="nil"/>
          <w:bottom w:val="nil"/>
          <w:right w:val="nil"/>
          <w:between w:val="nil"/>
        </w:pBdr>
        <w:rPr>
          <w:smallCaps/>
          <w:sz w:val="24"/>
          <w:szCs w:val="24"/>
        </w:rPr>
      </w:pPr>
    </w:p>
    <w:p w:rsidR="00011529" w:rsidRDefault="00011529" w:rsidP="00011529">
      <w:pPr>
        <w:spacing w:before="480" w:after="120" w:line="240" w:lineRule="auto"/>
      </w:pPr>
      <w:r>
        <w:rPr>
          <w:rFonts w:ascii="Cambria" w:eastAsia="Cambria" w:hAnsi="Cambria" w:cs="Cambria"/>
          <w:b/>
          <w:smallCaps/>
          <w:color w:val="2E75B5"/>
        </w:rPr>
        <w:t>Témakör:</w:t>
      </w:r>
      <w:r>
        <w:rPr>
          <w:rFonts w:ascii="Cambria" w:eastAsia="Cambria" w:hAnsi="Cambria" w:cs="Cambria"/>
          <w:b/>
          <w:color w:val="2E75B5"/>
        </w:rPr>
        <w:t xml:space="preserve"> </w:t>
      </w:r>
      <w:r>
        <w:rPr>
          <w:rFonts w:ascii="Cambria" w:eastAsia="Cambria" w:hAnsi="Cambria" w:cs="Cambria"/>
          <w:b/>
        </w:rPr>
        <w:t>A felvilágosodás kora</w:t>
      </w:r>
    </w:p>
    <w:p w:rsidR="00011529" w:rsidRDefault="00C50F55" w:rsidP="00011529">
      <w:pPr>
        <w:spacing w:after="12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011529">
        <w:rPr>
          <w:rFonts w:ascii="Cambria" w:eastAsia="Cambria" w:hAnsi="Cambria" w:cs="Cambria"/>
          <w:b/>
          <w:smallCaps/>
          <w:color w:val="2E75B5"/>
        </w:rPr>
        <w:t>raszám:</w:t>
      </w:r>
      <w:r w:rsidR="00011529">
        <w:t xml:space="preserve"> </w:t>
      </w:r>
      <w:r w:rsidR="00510C03">
        <w:rPr>
          <w:rFonts w:ascii="Cambria" w:eastAsia="Cambria" w:hAnsi="Cambria" w:cs="Cambria"/>
          <w:b/>
        </w:rPr>
        <w:t>9</w:t>
      </w:r>
      <w:r w:rsidR="00011529">
        <w:rPr>
          <w:rFonts w:ascii="Cambria" w:eastAsia="Cambria" w:hAnsi="Cambria" w:cs="Cambria"/>
          <w:b/>
        </w:rPr>
        <w:t xml:space="preserve"> óra</w:t>
      </w:r>
    </w:p>
    <w:p w:rsidR="00011529" w:rsidRDefault="00011529" w:rsidP="00011529">
      <w:pPr>
        <w:spacing w:after="12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126"/>
        <w:gridCol w:w="2948"/>
        <w:gridCol w:w="2268"/>
      </w:tblGrid>
      <w:tr w:rsidR="00011529" w:rsidTr="006723E3">
        <w:tc>
          <w:tcPr>
            <w:tcW w:w="9180" w:type="dxa"/>
            <w:gridSpan w:val="4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011529" w:rsidTr="006723E3">
        <w:tc>
          <w:tcPr>
            <w:tcW w:w="183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126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94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26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011529" w:rsidTr="006723E3">
        <w:tc>
          <w:tcPr>
            <w:tcW w:w="1838" w:type="dxa"/>
          </w:tcPr>
          <w:p w:rsidR="00011529" w:rsidRDefault="00011529" w:rsidP="006723E3">
            <w:pPr>
              <w:jc w:val="center"/>
              <w:rPr>
                <w:b/>
                <w:i/>
              </w:rPr>
            </w:pPr>
            <w:r>
              <w:rPr>
                <w:i/>
              </w:rPr>
              <w:t>A felvilágosodás</w:t>
            </w:r>
          </w:p>
        </w:tc>
        <w:tc>
          <w:tcPr>
            <w:tcW w:w="2126" w:type="dxa"/>
          </w:tcPr>
          <w:p w:rsidR="00011529" w:rsidRDefault="00011529" w:rsidP="00011529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Tapasztalat és értelem − a felvilágosodás új világképe.</w:t>
            </w:r>
          </w:p>
          <w:p w:rsidR="00011529" w:rsidRDefault="00011529" w:rsidP="00011529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felvilágosodás államelméletei.</w:t>
            </w:r>
          </w:p>
          <w:p w:rsidR="00011529" w:rsidRDefault="00011529" w:rsidP="00011529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b/>
                <w:color w:val="000000"/>
              </w:rPr>
            </w:pPr>
            <w:r>
              <w:rPr>
                <w:color w:val="000000"/>
              </w:rPr>
              <w:t>A szabad verseny elmélete.</w:t>
            </w:r>
          </w:p>
        </w:tc>
        <w:tc>
          <w:tcPr>
            <w:tcW w:w="2948" w:type="dxa"/>
            <w:vMerge w:val="restart"/>
          </w:tcPr>
          <w:p w:rsidR="00011529" w:rsidRDefault="00011529" w:rsidP="006723E3">
            <w:r>
              <w:rPr>
                <w:i/>
              </w:rPr>
              <w:t>Fogalmak:</w:t>
            </w:r>
            <w:r>
              <w:t xml:space="preserve"> </w:t>
            </w:r>
            <w:r>
              <w:rPr>
                <w:u w:val="single"/>
              </w:rPr>
              <w:t>felvilágosodás</w:t>
            </w:r>
            <w:r>
              <w:t xml:space="preserve">, jogegyenlőség, </w:t>
            </w:r>
            <w:r>
              <w:rPr>
                <w:u w:val="single"/>
              </w:rPr>
              <w:t>hatalmi ágak</w:t>
            </w:r>
            <w:r>
              <w:t xml:space="preserve"> </w:t>
            </w:r>
            <w:r>
              <w:rPr>
                <w:u w:val="single"/>
              </w:rPr>
              <w:t>megosztása</w:t>
            </w:r>
            <w:r>
              <w:t xml:space="preserve">, népfelség, társadalmi szerződés, </w:t>
            </w:r>
            <w:r>
              <w:rPr>
                <w:u w:val="single"/>
              </w:rPr>
              <w:t>szabad verseny</w:t>
            </w:r>
            <w:r>
              <w:t xml:space="preserve">, </w:t>
            </w:r>
            <w:r>
              <w:rPr>
                <w:u w:val="single"/>
              </w:rPr>
              <w:t>alkotmány</w:t>
            </w:r>
            <w:r>
              <w:t xml:space="preserve">, alkotmányos monarchia, </w:t>
            </w:r>
            <w:r>
              <w:rPr>
                <w:u w:val="single"/>
              </w:rPr>
              <w:lastRenderedPageBreak/>
              <w:t>elnök</w:t>
            </w:r>
            <w:r>
              <w:t xml:space="preserve">, </w:t>
            </w:r>
            <w:r>
              <w:rPr>
                <w:u w:val="single"/>
              </w:rPr>
              <w:t>miniszterelnök</w:t>
            </w:r>
            <w:r>
              <w:t xml:space="preserve">, felelős kormány, cenzus, </w:t>
            </w:r>
            <w:r>
              <w:rPr>
                <w:u w:val="single"/>
              </w:rPr>
              <w:t>általános választójog</w:t>
            </w:r>
            <w:r>
              <w:t xml:space="preserve">, </w:t>
            </w:r>
            <w:r>
              <w:rPr>
                <w:u w:val="single"/>
              </w:rPr>
              <w:t>forradalom</w:t>
            </w:r>
            <w:r>
              <w:t xml:space="preserve">, </w:t>
            </w:r>
            <w:r>
              <w:rPr>
                <w:u w:val="single"/>
              </w:rPr>
              <w:t>diktatúra</w:t>
            </w:r>
            <w:r>
              <w:t>, jakobinus, Szent Szövetség.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r>
              <w:rPr>
                <w:i/>
              </w:rPr>
              <w:t>Személyek:</w:t>
            </w:r>
            <w:r>
              <w:t xml:space="preserve"> </w:t>
            </w:r>
            <w:proofErr w:type="spellStart"/>
            <w:r>
              <w:t>Nikolausz</w:t>
            </w:r>
            <w:proofErr w:type="spellEnd"/>
            <w:r>
              <w:t xml:space="preserve"> Kopernikusz, Isaac Newton, Charles Louis Montesquieu, Jean-Jacques Rousseau, Adam Smith, </w:t>
            </w:r>
            <w:r>
              <w:rPr>
                <w:u w:val="single"/>
              </w:rPr>
              <w:t>George Washington</w:t>
            </w:r>
            <w:r>
              <w:t xml:space="preserve">, </w:t>
            </w:r>
            <w:proofErr w:type="spellStart"/>
            <w:r>
              <w:t>Maximilien</w:t>
            </w:r>
            <w:proofErr w:type="spellEnd"/>
            <w:r>
              <w:t xml:space="preserve"> Robespierre, </w:t>
            </w:r>
            <w:r>
              <w:rPr>
                <w:u w:val="single"/>
              </w:rPr>
              <w:t>Bonaparte Napóleon</w:t>
            </w:r>
            <w:r>
              <w:t>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Pr>
              <w:rPr>
                <w:i/>
              </w:rPr>
            </w:pPr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1689 a Jognyilatkozat, </w:t>
            </w:r>
            <w:r>
              <w:rPr>
                <w:u w:val="single"/>
              </w:rPr>
              <w:t>1776 a Függetlenségi nyilatkozat</w:t>
            </w:r>
            <w:r>
              <w:t xml:space="preserve">, </w:t>
            </w:r>
            <w:r>
              <w:rPr>
                <w:u w:val="single"/>
              </w:rPr>
              <w:t>1789 a francia forradalom</w:t>
            </w:r>
            <w:r>
              <w:t xml:space="preserve">, 1804–1814/1815 Napóleon császársága, </w:t>
            </w:r>
            <w:r>
              <w:rPr>
                <w:u w:val="single"/>
              </w:rPr>
              <w:t>1815 a waterlooi csata</w:t>
            </w:r>
            <w:r>
              <w:t>.</w:t>
            </w:r>
            <w:r>
              <w:rPr>
                <w:i/>
              </w:rPr>
              <w:t xml:space="preserve"> 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r>
              <w:rPr>
                <w:i/>
              </w:rPr>
              <w:t>Topográfia:</w:t>
            </w:r>
            <w:r>
              <w:t xml:space="preserve"> </w:t>
            </w:r>
            <w:r>
              <w:rPr>
                <w:u w:val="single"/>
              </w:rPr>
              <w:t>Nagy-Britannia</w:t>
            </w:r>
            <w:r>
              <w:t xml:space="preserve">, </w:t>
            </w:r>
            <w:r>
              <w:rPr>
                <w:u w:val="single"/>
              </w:rPr>
              <w:t>Amerikai Egyesült Államok</w:t>
            </w:r>
            <w:r>
              <w:t xml:space="preserve">, </w:t>
            </w:r>
            <w:r>
              <w:rPr>
                <w:u w:val="single"/>
              </w:rPr>
              <w:t>Párizs</w:t>
            </w:r>
            <w:r>
              <w:t xml:space="preserve">, </w:t>
            </w:r>
            <w:r>
              <w:rPr>
                <w:u w:val="single"/>
              </w:rPr>
              <w:t>Oroszország</w:t>
            </w:r>
            <w:r>
              <w:t xml:space="preserve">, </w:t>
            </w:r>
            <w:r>
              <w:rPr>
                <w:u w:val="single"/>
              </w:rPr>
              <w:t>Waterloo</w:t>
            </w:r>
            <w:r>
              <w:t>.</w:t>
            </w:r>
          </w:p>
        </w:tc>
        <w:tc>
          <w:tcPr>
            <w:tcW w:w="2268" w:type="dxa"/>
            <w:vMerge w:val="restart"/>
          </w:tcPr>
          <w:p w:rsidR="00011529" w:rsidRDefault="00011529" w:rsidP="00011529">
            <w:pPr>
              <w:numPr>
                <w:ilvl w:val="0"/>
                <w:numId w:val="36"/>
              </w:numPr>
              <w:spacing w:after="0" w:line="240" w:lineRule="auto"/>
              <w:ind w:left="317" w:hanging="357"/>
              <w:rPr>
                <w:color w:val="000000"/>
              </w:rPr>
            </w:pPr>
            <w:r>
              <w:rPr>
                <w:color w:val="000000"/>
              </w:rPr>
              <w:lastRenderedPageBreak/>
              <w:t>A középkor és a felvilágosodás világképének összehasonlítása.</w:t>
            </w:r>
          </w:p>
          <w:p w:rsidR="00011529" w:rsidRDefault="00011529" w:rsidP="00011529">
            <w:pPr>
              <w:numPr>
                <w:ilvl w:val="0"/>
                <w:numId w:val="36"/>
              </w:numPr>
              <w:spacing w:after="0" w:line="240" w:lineRule="auto"/>
              <w:ind w:left="317" w:hanging="357"/>
              <w:rPr>
                <w:color w:val="000000"/>
              </w:rPr>
            </w:pPr>
            <w:r>
              <w:rPr>
                <w:color w:val="000000"/>
              </w:rPr>
              <w:t xml:space="preserve">A felvilágosodás államelméleteinek összehasonlítása különböző </w:t>
            </w:r>
            <w:r>
              <w:rPr>
                <w:color w:val="000000"/>
              </w:rPr>
              <w:lastRenderedPageBreak/>
              <w:t>szempontok alapján.</w:t>
            </w:r>
          </w:p>
          <w:p w:rsidR="00011529" w:rsidRDefault="00011529" w:rsidP="00011529">
            <w:pPr>
              <w:numPr>
                <w:ilvl w:val="0"/>
                <w:numId w:val="36"/>
              </w:numPr>
              <w:spacing w:after="0" w:line="240" w:lineRule="auto"/>
              <w:ind w:left="317" w:hanging="357"/>
              <w:rPr>
                <w:color w:val="000000"/>
              </w:rPr>
            </w:pPr>
            <w:r>
              <w:rPr>
                <w:color w:val="000000"/>
              </w:rPr>
              <w:t>A brit és az amerikai államszervezetet bemutató ábrák értelmezése.</w:t>
            </w:r>
          </w:p>
          <w:p w:rsidR="00011529" w:rsidRDefault="00011529" w:rsidP="00011529">
            <w:pPr>
              <w:numPr>
                <w:ilvl w:val="0"/>
                <w:numId w:val="36"/>
              </w:numPr>
              <w:spacing w:after="0" w:line="240" w:lineRule="auto"/>
              <w:ind w:left="317" w:hanging="357"/>
              <w:rPr>
                <w:color w:val="000000"/>
              </w:rPr>
            </w:pPr>
            <w:r>
              <w:rPr>
                <w:color w:val="000000"/>
              </w:rPr>
              <w:t>Az Emberi és polgári jogok nyilatkozatában megjelenő felvilágosult elvek azonosítása.</w:t>
            </w:r>
          </w:p>
          <w:p w:rsidR="00011529" w:rsidRDefault="00011529" w:rsidP="00011529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A forradalmi gondolat és a legitimitás eszméjének értelmezése, azonosítása</w:t>
            </w:r>
            <w:r>
              <w:rPr>
                <w:color w:val="000000"/>
              </w:rPr>
              <w:t>.</w:t>
            </w:r>
          </w:p>
        </w:tc>
      </w:tr>
      <w:tr w:rsidR="00011529" w:rsidTr="006723E3">
        <w:tc>
          <w:tcPr>
            <w:tcW w:w="1838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Államszervezetek a felvilágosodás jegyében</w:t>
            </w:r>
          </w:p>
        </w:tc>
        <w:tc>
          <w:tcPr>
            <w:tcW w:w="2126" w:type="dxa"/>
          </w:tcPr>
          <w:p w:rsidR="00011529" w:rsidRDefault="00011529" w:rsidP="00011529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t>A brit alkotmányos monarchia működése.</w:t>
            </w:r>
          </w:p>
          <w:p w:rsidR="00011529" w:rsidRDefault="00011529" w:rsidP="00011529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t>Az amerikai elnöki köztársaság működése.</w:t>
            </w:r>
          </w:p>
          <w:p w:rsidR="00011529" w:rsidRDefault="00011529" w:rsidP="00011529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t xml:space="preserve">A történelmi és a </w:t>
            </w:r>
            <w:proofErr w:type="spellStart"/>
            <w:r>
              <w:t>kartális</w:t>
            </w:r>
            <w:proofErr w:type="spellEnd"/>
            <w:r>
              <w:t xml:space="preserve"> alkotmány.</w:t>
            </w:r>
          </w:p>
        </w:tc>
        <w:tc>
          <w:tcPr>
            <w:tcW w:w="2948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8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11529" w:rsidTr="006723E3">
        <w:tc>
          <w:tcPr>
            <w:tcW w:w="1838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A francia forradalom és hatása</w:t>
            </w:r>
          </w:p>
        </w:tc>
        <w:tc>
          <w:tcPr>
            <w:tcW w:w="2126" w:type="dxa"/>
          </w:tcPr>
          <w:p w:rsidR="00011529" w:rsidRDefault="00011529" w:rsidP="00011529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forradalom kitörése és az Emberi és polgári jogok nyilatkozata.</w:t>
            </w:r>
          </w:p>
          <w:p w:rsidR="00011529" w:rsidRDefault="00011529" w:rsidP="00011529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jakobinus diktatúra.</w:t>
            </w:r>
          </w:p>
          <w:p w:rsidR="00011529" w:rsidRDefault="00011529" w:rsidP="00011529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 xml:space="preserve">Napóleon birodalma: a polgári berendezkedés </w:t>
            </w:r>
            <w:proofErr w:type="gramStart"/>
            <w:r>
              <w:rPr>
                <w:color w:val="000000"/>
              </w:rPr>
              <w:t>exportja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2948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8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011529" w:rsidRDefault="00011529" w:rsidP="00011529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tevékenységek:</w:t>
      </w:r>
    </w:p>
    <w:p w:rsidR="00011529" w:rsidRDefault="00011529" w:rsidP="0001152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-108" w:hanging="357"/>
        <w:rPr>
          <w:color w:val="000000"/>
        </w:rPr>
      </w:pPr>
      <w:r>
        <w:rPr>
          <w:color w:val="000000"/>
        </w:rPr>
        <w:t xml:space="preserve">Képek és irodalmi </w:t>
      </w:r>
      <w:proofErr w:type="spellStart"/>
      <w:r>
        <w:rPr>
          <w:color w:val="000000"/>
        </w:rPr>
        <w:t>idézetek</w:t>
      </w:r>
      <w:proofErr w:type="spellEnd"/>
      <w:r>
        <w:rPr>
          <w:color w:val="000000"/>
        </w:rPr>
        <w:t xml:space="preserve"> gyűjtése a felvilágosodás világképének bemutatásához.</w:t>
      </w:r>
    </w:p>
    <w:p w:rsidR="00011529" w:rsidRDefault="00011529" w:rsidP="0001152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color w:val="000000"/>
        </w:rPr>
      </w:pPr>
      <w:r>
        <w:rPr>
          <w:color w:val="000000"/>
        </w:rPr>
        <w:t>Vita a brit és az amerikai államszervezet sajátosságairól.</w:t>
      </w:r>
    </w:p>
    <w:p w:rsidR="00011529" w:rsidRDefault="00011529" w:rsidP="0001152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color w:val="000000"/>
        </w:rPr>
      </w:pPr>
      <w:r>
        <w:rPr>
          <w:color w:val="000000"/>
        </w:rPr>
        <w:t>Vita rendezése a francia forradalom pozitív és negatív hatásairól.</w:t>
      </w:r>
    </w:p>
    <w:p w:rsidR="00011529" w:rsidRDefault="00011529" w:rsidP="0001152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ind w:left="709" w:hanging="357"/>
        <w:rPr>
          <w:color w:val="000000"/>
        </w:rPr>
      </w:pPr>
      <w:r>
        <w:rPr>
          <w:color w:val="000000"/>
          <w:highlight w:val="white"/>
        </w:rPr>
        <w:t>Gondolattérkép készítése a francia forradalom okairól.</w:t>
      </w:r>
    </w:p>
    <w:p w:rsidR="00606206" w:rsidRPr="00606206" w:rsidRDefault="00606206" w:rsidP="00606206">
      <w:pPr>
        <w:pStyle w:val="Listaszerbekezds"/>
        <w:numPr>
          <w:ilvl w:val="0"/>
          <w:numId w:val="35"/>
        </w:num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 w:rsidRPr="0060620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más tantárgyi kapcsolódási pontok:</w:t>
      </w:r>
    </w:p>
    <w:p w:rsidR="00606206" w:rsidRPr="00606206" w:rsidRDefault="00606206" w:rsidP="00606206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 xml:space="preserve">Magyar nyelv és irodalom: </w:t>
      </w:r>
    </w:p>
    <w:p w:rsidR="00606206" w:rsidRPr="00606206" w:rsidRDefault="00606206" w:rsidP="00606206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Voltaire, kulturált könyvtárhasználat.</w:t>
      </w:r>
    </w:p>
    <w:p w:rsidR="00606206" w:rsidRPr="00606206" w:rsidRDefault="00606206" w:rsidP="00606206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Matematika:</w:t>
      </w:r>
    </w:p>
    <w:p w:rsidR="00606206" w:rsidRPr="00606206" w:rsidRDefault="00606206" w:rsidP="00606206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René Descartes.</w:t>
      </w:r>
    </w:p>
    <w:p w:rsidR="00606206" w:rsidRPr="00606206" w:rsidRDefault="00606206" w:rsidP="00606206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Vizuális kultúra</w:t>
      </w:r>
      <w:r w:rsidRPr="0060620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6206" w:rsidRPr="00606206" w:rsidRDefault="00606206" w:rsidP="00606206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A klasszicista stílus.</w:t>
      </w:r>
    </w:p>
    <w:p w:rsidR="00606206" w:rsidRPr="00606206" w:rsidRDefault="00606206" w:rsidP="00606206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Informatika</w:t>
      </w:r>
      <w:r w:rsidRPr="00606206">
        <w:rPr>
          <w:rFonts w:ascii="Times New Roman" w:hAnsi="Times New Roman" w:cs="Times New Roman"/>
          <w:sz w:val="24"/>
          <w:szCs w:val="24"/>
        </w:rPr>
        <w:t>:</w:t>
      </w:r>
    </w:p>
    <w:p w:rsidR="00606206" w:rsidRPr="00606206" w:rsidRDefault="00606206" w:rsidP="00606206">
      <w:pPr>
        <w:pStyle w:val="Listaszerbekezds"/>
        <w:numPr>
          <w:ilvl w:val="0"/>
          <w:numId w:val="35"/>
        </w:num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Az internet tudatos és kritikus használata.</w:t>
      </w:r>
    </w:p>
    <w:p w:rsidR="00606206" w:rsidRDefault="00606206" w:rsidP="0060620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11529" w:rsidRPr="00C50F55" w:rsidRDefault="00011529" w:rsidP="00C50F55">
      <w:pPr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Magyarország a 18. században</w:t>
      </w:r>
    </w:p>
    <w:p w:rsidR="00011529" w:rsidRDefault="00C50F55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011529">
        <w:rPr>
          <w:rFonts w:ascii="Cambria" w:eastAsia="Cambria" w:hAnsi="Cambria" w:cs="Cambria"/>
          <w:b/>
          <w:smallCaps/>
          <w:color w:val="2E75B5"/>
        </w:rPr>
        <w:t>raszám:</w:t>
      </w:r>
      <w:r w:rsidR="00011529">
        <w:t xml:space="preserve"> </w:t>
      </w:r>
      <w:r w:rsidR="00510C03">
        <w:rPr>
          <w:rFonts w:ascii="Cambria" w:eastAsia="Cambria" w:hAnsi="Cambria" w:cs="Cambria"/>
          <w:b/>
        </w:rPr>
        <w:t>12</w:t>
      </w:r>
      <w:r w:rsidR="00011529">
        <w:rPr>
          <w:rFonts w:ascii="Cambria" w:eastAsia="Cambria" w:hAnsi="Cambria" w:cs="Cambria"/>
          <w:b/>
        </w:rPr>
        <w:t xml:space="preserve"> óra</w:t>
      </w:r>
      <w:r w:rsidR="00DA529F">
        <w:rPr>
          <w:rFonts w:ascii="Cambria" w:eastAsia="Cambria" w:hAnsi="Cambria" w:cs="Cambria"/>
          <w:b/>
        </w:rPr>
        <w:t xml:space="preserve">+ </w:t>
      </w:r>
      <w:proofErr w:type="gramStart"/>
      <w:r w:rsidR="00DA529F">
        <w:rPr>
          <w:rFonts w:ascii="Cambria" w:eastAsia="Cambria" w:hAnsi="Cambria" w:cs="Cambria"/>
          <w:b/>
        </w:rPr>
        <w:t>2ó  1</w:t>
      </w:r>
      <w:proofErr w:type="gramEnd"/>
      <w:r w:rsidR="00DA529F">
        <w:rPr>
          <w:rFonts w:ascii="Cambria" w:eastAsia="Cambria" w:hAnsi="Cambria" w:cs="Cambria"/>
          <w:b/>
        </w:rPr>
        <w:t xml:space="preserve"> db mélységelvű témára</w:t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127"/>
        <w:gridCol w:w="2976"/>
      </w:tblGrid>
      <w:tr w:rsidR="00011529" w:rsidTr="006723E3">
        <w:tc>
          <w:tcPr>
            <w:tcW w:w="9180" w:type="dxa"/>
            <w:gridSpan w:val="4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409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127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976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A Rákóczi-szabadságharc</w:t>
            </w:r>
          </w:p>
        </w:tc>
        <w:tc>
          <w:tcPr>
            <w:tcW w:w="2409" w:type="dxa"/>
          </w:tcPr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</w:pPr>
            <w:r>
              <w:rPr>
                <w:color w:val="000000"/>
              </w:rPr>
              <w:t>Magyarország a Habsburg Birodalomban.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</w:pPr>
            <w:r>
              <w:rPr>
                <w:color w:val="000000"/>
              </w:rPr>
              <w:t>A szabadságharc okai és céljai.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</w:pPr>
            <w:r>
              <w:rPr>
                <w:color w:val="000000"/>
              </w:rPr>
              <w:t>A szabadságharc politikai és katonai fordulópontjai.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A szatmári béke </w:t>
            </w:r>
            <w:proofErr w:type="gramStart"/>
            <w:r>
              <w:rPr>
                <w:color w:val="000000"/>
              </w:rPr>
              <w:t>kompromisszuma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2127" w:type="dxa"/>
            <w:vMerge w:val="restart"/>
          </w:tcPr>
          <w:p w:rsidR="00011529" w:rsidRDefault="00011529" w:rsidP="006723E3">
            <w:pPr>
              <w:rPr>
                <w:i/>
              </w:rPr>
            </w:pPr>
            <w:r>
              <w:rPr>
                <w:i/>
              </w:rPr>
              <w:t>Fogalmak:</w:t>
            </w:r>
            <w:r>
              <w:t xml:space="preserve"> </w:t>
            </w:r>
            <w:r>
              <w:rPr>
                <w:u w:val="single"/>
              </w:rPr>
              <w:t>kuruc</w:t>
            </w:r>
            <w:r>
              <w:t xml:space="preserve">, </w:t>
            </w:r>
            <w:r>
              <w:rPr>
                <w:u w:val="single"/>
              </w:rPr>
              <w:t>labanc</w:t>
            </w:r>
            <w:r>
              <w:t xml:space="preserve">, </w:t>
            </w:r>
            <w:r>
              <w:rPr>
                <w:u w:val="single"/>
              </w:rPr>
              <w:t>szabadságharc</w:t>
            </w:r>
            <w:r>
              <w:t xml:space="preserve">, trónfosztás, </w:t>
            </w:r>
            <w:proofErr w:type="gramStart"/>
            <w:r>
              <w:t>amnesztia</w:t>
            </w:r>
            <w:proofErr w:type="gramEnd"/>
            <w:r>
              <w:t>, felvilágosult abszolutizmus, betelepítés, belső vándorlás, bevándorlás, kettős vámhatár, úrbéri rendelet, Ratio Educationis, türelmi rendelet, nyelvrendelet.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r>
              <w:rPr>
                <w:i/>
              </w:rPr>
              <w:t>Személyek:</w:t>
            </w:r>
            <w:r>
              <w:t xml:space="preserve"> </w:t>
            </w:r>
            <w:r>
              <w:rPr>
                <w:u w:val="single"/>
              </w:rPr>
              <w:t>II. Rákóczi Ferenc</w:t>
            </w:r>
            <w:r>
              <w:t xml:space="preserve">, </w:t>
            </w:r>
            <w:r>
              <w:rPr>
                <w:u w:val="single"/>
              </w:rPr>
              <w:t>Mária Terézia</w:t>
            </w:r>
            <w:r>
              <w:t>,</w:t>
            </w:r>
          </w:p>
          <w:p w:rsidR="00011529" w:rsidRDefault="00011529" w:rsidP="006723E3">
            <w:pPr>
              <w:rPr>
                <w:i/>
              </w:rPr>
            </w:pPr>
            <w:r>
              <w:t xml:space="preserve"> II. József.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Pr>
              <w:rPr>
                <w:i/>
              </w:rPr>
            </w:pPr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</w:t>
            </w:r>
            <w:r>
              <w:rPr>
                <w:u w:val="single"/>
              </w:rPr>
              <w:t>1703–1711 a Rákóczi-szabadságharc</w:t>
            </w:r>
            <w:r>
              <w:t xml:space="preserve">, 1711 a szatmári béke, 1740–1780 Mária Terézia uralkodása, </w:t>
            </w:r>
            <w:r>
              <w:lastRenderedPageBreak/>
              <w:t>1780–1790 II. József uralkodása.</w:t>
            </w:r>
            <w:r w:rsidR="00C50F55">
              <w:rPr>
                <w:i/>
              </w:rPr>
              <w:t xml:space="preserve"> </w:t>
            </w:r>
          </w:p>
          <w:p w:rsidR="00011529" w:rsidRDefault="00011529" w:rsidP="006723E3">
            <w:pPr>
              <w:rPr>
                <w:i/>
              </w:rPr>
            </w:pPr>
            <w:r>
              <w:rPr>
                <w:i/>
              </w:rPr>
              <w:t>Topográfia:</w:t>
            </w:r>
            <w:r>
              <w:t xml:space="preserve"> </w:t>
            </w:r>
            <w:r>
              <w:rPr>
                <w:u w:val="single"/>
              </w:rPr>
              <w:t>Temesvár</w:t>
            </w:r>
            <w:r>
              <w:t>, Határőrvidék, Poroszország.</w:t>
            </w:r>
          </w:p>
        </w:tc>
        <w:tc>
          <w:tcPr>
            <w:tcW w:w="2976" w:type="dxa"/>
            <w:vMerge w:val="restart"/>
          </w:tcPr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color w:val="000000"/>
              </w:rPr>
            </w:pPr>
            <w:r>
              <w:rPr>
                <w:color w:val="000000"/>
              </w:rPr>
              <w:lastRenderedPageBreak/>
              <w:t>A Rákóczi-szabadságharc céljainak és eredményeinek összevetése.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color w:val="000000"/>
              </w:rPr>
            </w:pPr>
            <w:r>
              <w:rPr>
                <w:color w:val="000000"/>
              </w:rPr>
              <w:t>A szabadságharc katonai történetének felidézése térképek, képek és szöveges források segítségével.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color w:val="000000"/>
              </w:rPr>
            </w:pPr>
            <w:r>
              <w:rPr>
                <w:color w:val="000000"/>
              </w:rPr>
              <w:t xml:space="preserve">Magyarország </w:t>
            </w:r>
            <w:proofErr w:type="spellStart"/>
            <w:r>
              <w:rPr>
                <w:color w:val="000000"/>
              </w:rPr>
              <w:t>újranépesülésének</w:t>
            </w:r>
            <w:proofErr w:type="spellEnd"/>
            <w:r>
              <w:rPr>
                <w:color w:val="000000"/>
              </w:rPr>
              <w:t xml:space="preserve"> és a folyamat eredményének értelmezése tematikus térképek segítségével.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color w:val="000000"/>
              </w:rPr>
            </w:pPr>
            <w:r>
              <w:rPr>
                <w:color w:val="000000"/>
              </w:rPr>
              <w:t xml:space="preserve">A felvilágosult </w:t>
            </w:r>
            <w:proofErr w:type="gramStart"/>
            <w:r>
              <w:rPr>
                <w:color w:val="000000"/>
              </w:rPr>
              <w:t>abszolutizmus</w:t>
            </w:r>
            <w:proofErr w:type="gramEnd"/>
            <w:r>
              <w:rPr>
                <w:color w:val="000000"/>
              </w:rPr>
              <w:t xml:space="preserve"> eszmei és politikai hátterének, valamint eredményeinek azonosítása.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color w:val="000000"/>
              </w:rPr>
            </w:pPr>
            <w:r>
              <w:rPr>
                <w:color w:val="000000"/>
              </w:rPr>
              <w:t>Mária Terézia és II. József politikájának összehasonlítása.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II. József személyiségének bemutatása, uralkodásának mérlege, értékelése</w:t>
            </w:r>
            <w:r>
              <w:rPr>
                <w:color w:val="000000"/>
              </w:rPr>
              <w:t>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color w:val="000000"/>
              </w:rPr>
            </w:pPr>
            <w:r>
              <w:rPr>
                <w:color w:val="000000"/>
              </w:rPr>
              <w:t>A 18. századi Magyarország legfőbb kulturális eredményeinek azonosítása.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 xml:space="preserve">Magyarország </w:t>
            </w:r>
            <w:proofErr w:type="spellStart"/>
            <w:r>
              <w:rPr>
                <w:i/>
              </w:rPr>
              <w:t>újranépesülése</w:t>
            </w:r>
            <w:proofErr w:type="spellEnd"/>
            <w:r>
              <w:rPr>
                <w:i/>
              </w:rPr>
              <w:t xml:space="preserve"> és </w:t>
            </w:r>
            <w:proofErr w:type="spellStart"/>
            <w:r>
              <w:rPr>
                <w:i/>
              </w:rPr>
              <w:t>újranépesítése</w:t>
            </w:r>
            <w:proofErr w:type="spellEnd"/>
          </w:p>
          <w:p w:rsidR="004F27D4" w:rsidRDefault="004F27D4" w:rsidP="006723E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Mélységelvű téma</w:t>
            </w:r>
          </w:p>
          <w:p w:rsidR="00C50F55" w:rsidRPr="004F27D4" w:rsidRDefault="00C50F55" w:rsidP="006723E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+ 2 óra</w:t>
            </w:r>
          </w:p>
        </w:tc>
        <w:tc>
          <w:tcPr>
            <w:tcW w:w="2409" w:type="dxa"/>
          </w:tcPr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</w:pPr>
            <w:r>
              <w:rPr>
                <w:color w:val="000000"/>
              </w:rPr>
              <w:t>A belső vándorlás, a szervezett betelepítés és az öntevékeny betelepülés.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</w:pPr>
            <w:r>
              <w:rPr>
                <w:color w:val="000000"/>
              </w:rPr>
              <w:t>A többnyelvű és többvallású ország.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b/>
                <w:color w:val="000000"/>
              </w:rPr>
            </w:pPr>
            <w:r>
              <w:rPr>
                <w:color w:val="000000"/>
              </w:rPr>
              <w:t>Gazdaság és életmód.</w:t>
            </w:r>
          </w:p>
        </w:tc>
        <w:tc>
          <w:tcPr>
            <w:tcW w:w="2127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976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 xml:space="preserve">A felvilágosult </w:t>
            </w:r>
            <w:proofErr w:type="gramStart"/>
            <w:r>
              <w:rPr>
                <w:i/>
              </w:rPr>
              <w:t>abszolutizmus</w:t>
            </w:r>
            <w:proofErr w:type="gramEnd"/>
            <w:r>
              <w:rPr>
                <w:i/>
              </w:rPr>
              <w:t xml:space="preserve"> reformjai</w:t>
            </w:r>
          </w:p>
        </w:tc>
        <w:tc>
          <w:tcPr>
            <w:tcW w:w="2409" w:type="dxa"/>
          </w:tcPr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</w:pPr>
            <w:r>
              <w:rPr>
                <w:color w:val="000000"/>
              </w:rPr>
              <w:t xml:space="preserve">A Pragmatica </w:t>
            </w:r>
            <w:proofErr w:type="spellStart"/>
            <w:r>
              <w:rPr>
                <w:color w:val="000000"/>
              </w:rPr>
              <w:t>Sanctio</w:t>
            </w:r>
            <w:proofErr w:type="spellEnd"/>
            <w:r>
              <w:rPr>
                <w:color w:val="000000"/>
              </w:rPr>
              <w:t>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</w:pPr>
            <w:r>
              <w:rPr>
                <w:color w:val="000000"/>
              </w:rPr>
              <w:t xml:space="preserve">A felvilágosult </w:t>
            </w:r>
            <w:proofErr w:type="gramStart"/>
            <w:r>
              <w:rPr>
                <w:color w:val="000000"/>
              </w:rPr>
              <w:t>abszolutizmus</w:t>
            </w:r>
            <w:proofErr w:type="gramEnd"/>
            <w:r>
              <w:rPr>
                <w:color w:val="000000"/>
              </w:rPr>
              <w:t xml:space="preserve"> céljai.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</w:pPr>
            <w:r>
              <w:rPr>
                <w:color w:val="000000"/>
              </w:rPr>
              <w:t>Mária Terézia: együttműködés és reform.</w:t>
            </w:r>
          </w:p>
          <w:p w:rsidR="00011529" w:rsidRDefault="00011529" w:rsidP="0001152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b/>
                <w:color w:val="000000"/>
              </w:rPr>
            </w:pPr>
            <w:r>
              <w:rPr>
                <w:color w:val="000000"/>
              </w:rPr>
              <w:t>II. József reformpolitikája és kudarca.</w:t>
            </w:r>
          </w:p>
        </w:tc>
        <w:tc>
          <w:tcPr>
            <w:tcW w:w="2127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976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</w:tbl>
    <w:p w:rsidR="00011529" w:rsidRDefault="00011529" w:rsidP="00011529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Javasolt tevékenységek:</w:t>
      </w:r>
    </w:p>
    <w:p w:rsidR="00011529" w:rsidRDefault="00011529" w:rsidP="0001152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2" w:hanging="357"/>
        <w:rPr>
          <w:color w:val="000000"/>
        </w:rPr>
      </w:pPr>
      <w:r>
        <w:rPr>
          <w:color w:val="000000"/>
        </w:rPr>
        <w:t>Összefoglaló készítése a szabadságharc okainak és eredményeinek összehasonlítására.</w:t>
      </w:r>
    </w:p>
    <w:p w:rsidR="00011529" w:rsidRDefault="00011529" w:rsidP="0001152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2" w:hanging="357"/>
        <w:rPr>
          <w:color w:val="000000"/>
        </w:rPr>
      </w:pPr>
      <w:r>
        <w:rPr>
          <w:color w:val="000000"/>
        </w:rPr>
        <w:t>Vita Magyarország és a Habsburg-dinasztia kapcsolatáról.</w:t>
      </w:r>
    </w:p>
    <w:p w:rsidR="00011529" w:rsidRDefault="00011529" w:rsidP="0001152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2" w:hanging="357"/>
        <w:rPr>
          <w:color w:val="000000"/>
        </w:rPr>
      </w:pPr>
      <w:r>
        <w:rPr>
          <w:color w:val="000000"/>
        </w:rPr>
        <w:t>Képek, térképek, irodalmi szövegek, kuruc nóták gyűjtése a Rákóczi-szabadságharccal kapcsolatban.</w:t>
      </w:r>
    </w:p>
    <w:p w:rsidR="00011529" w:rsidRDefault="00011529" w:rsidP="0001152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2" w:hanging="357"/>
        <w:rPr>
          <w:color w:val="000000"/>
        </w:rPr>
      </w:pPr>
      <w:r>
        <w:rPr>
          <w:color w:val="000000"/>
        </w:rPr>
        <w:t>A Rákóczi-szabadságharc nemzetközi kapcsolatainak ábrázolása gondolattérképen.</w:t>
      </w:r>
    </w:p>
    <w:p w:rsidR="00011529" w:rsidRDefault="00011529" w:rsidP="0001152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2" w:hanging="357"/>
        <w:rPr>
          <w:color w:val="000000"/>
        </w:rPr>
      </w:pPr>
      <w:r>
        <w:rPr>
          <w:color w:val="000000"/>
        </w:rPr>
        <w:t>A</w:t>
      </w:r>
      <w:r>
        <w:rPr>
          <w:color w:val="FF0000"/>
        </w:rPr>
        <w:t xml:space="preserve"> </w:t>
      </w:r>
      <w:r>
        <w:rPr>
          <w:color w:val="000000"/>
        </w:rPr>
        <w:t>népességmozgások és az egyes népcsoportok nyomon követése térképen.</w:t>
      </w:r>
    </w:p>
    <w:p w:rsidR="00011529" w:rsidRDefault="00011529" w:rsidP="0001152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2" w:hanging="357"/>
        <w:rPr>
          <w:color w:val="000000"/>
        </w:rPr>
      </w:pPr>
      <w:r>
        <w:rPr>
          <w:color w:val="000000"/>
        </w:rPr>
        <w:t>Magyarázó ábra készítése a kettős vámhatár működéséről.</w:t>
      </w:r>
    </w:p>
    <w:p w:rsidR="00011529" w:rsidRPr="00606206" w:rsidRDefault="00011529" w:rsidP="0001152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709" w:hanging="357"/>
        <w:rPr>
          <w:smallCaps/>
          <w:sz w:val="24"/>
          <w:szCs w:val="24"/>
        </w:rPr>
      </w:pPr>
      <w:r>
        <w:t>Beszélgetés az állami iskolarendszer létrejöttéről és működéséről a Ratio Educationis részlete alapján.</w:t>
      </w:r>
    </w:p>
    <w:p w:rsidR="00606206" w:rsidRPr="00606206" w:rsidRDefault="00606206" w:rsidP="00606206">
      <w:p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 w:rsidRPr="0060620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más</w:t>
      </w:r>
      <w:proofErr w:type="gramEnd"/>
      <w:r w:rsidRPr="0060620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 tantárgyi kapcsolódási pontok:</w:t>
      </w:r>
    </w:p>
    <w:p w:rsidR="00606206" w:rsidRPr="00606206" w:rsidRDefault="00606206" w:rsidP="00606206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Matematika:</w:t>
      </w:r>
    </w:p>
    <w:p w:rsidR="00606206" w:rsidRPr="00606206" w:rsidRDefault="00606206" w:rsidP="00606206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Diagramok készítése, értelmezése, táblázatok olvasása.</w:t>
      </w:r>
    </w:p>
    <w:p w:rsidR="00606206" w:rsidRPr="00606206" w:rsidRDefault="00606206" w:rsidP="00606206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Földrajz:</w:t>
      </w:r>
    </w:p>
    <w:p w:rsidR="00606206" w:rsidRPr="00606206" w:rsidRDefault="00606206" w:rsidP="00606206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Demográfiai mutatók, a népességszám és befolyásoló tényezői, a Kárpát-medence tájai.</w:t>
      </w:r>
    </w:p>
    <w:p w:rsidR="00606206" w:rsidRPr="00606206" w:rsidRDefault="00606206" w:rsidP="00606206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Vizuális kultúra:</w:t>
      </w:r>
    </w:p>
    <w:p w:rsidR="00606206" w:rsidRPr="00606206" w:rsidRDefault="00606206" w:rsidP="00606206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A barokk építészet (</w:t>
      </w:r>
      <w:r w:rsidRPr="00606206">
        <w:rPr>
          <w:rFonts w:ascii="Times New Roman" w:hAnsi="Times New Roman" w:cs="Times New Roman"/>
          <w:i/>
          <w:iCs/>
          <w:sz w:val="24"/>
          <w:szCs w:val="24"/>
        </w:rPr>
        <w:t>pl. az Esterházy-kastély</w:t>
      </w:r>
      <w:r w:rsidRPr="00606206">
        <w:rPr>
          <w:rFonts w:ascii="Times New Roman" w:hAnsi="Times New Roman" w:cs="Times New Roman"/>
          <w:sz w:val="24"/>
          <w:szCs w:val="24"/>
        </w:rPr>
        <w:t>).</w:t>
      </w:r>
    </w:p>
    <w:p w:rsidR="00606206" w:rsidRPr="00606206" w:rsidRDefault="00606206" w:rsidP="00606206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Ének-zene</w:t>
      </w:r>
      <w:r w:rsidRPr="00606206">
        <w:rPr>
          <w:rFonts w:ascii="Times New Roman" w:hAnsi="Times New Roman" w:cs="Times New Roman"/>
          <w:sz w:val="24"/>
          <w:szCs w:val="24"/>
        </w:rPr>
        <w:t>:</w:t>
      </w:r>
    </w:p>
    <w:p w:rsidR="00606206" w:rsidRPr="00606206" w:rsidRDefault="00606206" w:rsidP="00606206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A barokk zene (</w:t>
      </w:r>
      <w:r w:rsidRPr="00606206">
        <w:rPr>
          <w:rFonts w:ascii="Times New Roman" w:hAnsi="Times New Roman" w:cs="Times New Roman"/>
          <w:i/>
          <w:iCs/>
          <w:sz w:val="24"/>
          <w:szCs w:val="24"/>
        </w:rPr>
        <w:t>pl. J. S. Bach</w:t>
      </w:r>
      <w:r w:rsidRPr="00606206">
        <w:rPr>
          <w:rFonts w:ascii="Times New Roman" w:hAnsi="Times New Roman" w:cs="Times New Roman"/>
          <w:sz w:val="24"/>
          <w:szCs w:val="24"/>
        </w:rPr>
        <w:t>), a klasszicizmus zenéje (</w:t>
      </w:r>
      <w:r w:rsidRPr="00606206">
        <w:rPr>
          <w:rFonts w:ascii="Times New Roman" w:hAnsi="Times New Roman" w:cs="Times New Roman"/>
          <w:i/>
          <w:iCs/>
          <w:sz w:val="24"/>
          <w:szCs w:val="24"/>
        </w:rPr>
        <w:t>pl. Beethoven, Haydn, Mozart</w:t>
      </w:r>
      <w:r w:rsidRPr="00606206">
        <w:rPr>
          <w:rFonts w:ascii="Times New Roman" w:hAnsi="Times New Roman" w:cs="Times New Roman"/>
          <w:sz w:val="24"/>
          <w:szCs w:val="24"/>
        </w:rPr>
        <w:t>).</w:t>
      </w:r>
    </w:p>
    <w:p w:rsidR="00606206" w:rsidRPr="00606206" w:rsidRDefault="00606206" w:rsidP="00606206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Informatika:</w:t>
      </w:r>
    </w:p>
    <w:p w:rsidR="00606206" w:rsidRPr="00606206" w:rsidRDefault="00606206" w:rsidP="00606206">
      <w:pPr>
        <w:pStyle w:val="Listaszerbekezds"/>
        <w:numPr>
          <w:ilvl w:val="0"/>
          <w:numId w:val="28"/>
        </w:num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 w:rsidRPr="00606206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606206">
        <w:rPr>
          <w:rFonts w:ascii="Times New Roman" w:hAnsi="Times New Roman" w:cs="Times New Roman"/>
          <w:sz w:val="24"/>
          <w:szCs w:val="24"/>
        </w:rPr>
        <w:t>gyűjtés az internet felhasználásával.</w:t>
      </w:r>
    </w:p>
    <w:p w:rsidR="00606206" w:rsidRDefault="00606206" w:rsidP="00606206">
      <w:pPr>
        <w:pBdr>
          <w:top w:val="nil"/>
          <w:left w:val="nil"/>
          <w:bottom w:val="nil"/>
          <w:right w:val="nil"/>
          <w:between w:val="nil"/>
        </w:pBdr>
        <w:rPr>
          <w:smallCaps/>
          <w:sz w:val="24"/>
          <w:szCs w:val="24"/>
        </w:rPr>
      </w:pPr>
    </w:p>
    <w:p w:rsidR="00606206" w:rsidRDefault="00606206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606206" w:rsidRDefault="00606206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606206" w:rsidRDefault="00606206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011529" w:rsidRDefault="00011529" w:rsidP="00011529">
      <w:pPr>
        <w:spacing w:before="480" w:after="120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Az új eszmék és az iparosodás kora</w:t>
      </w:r>
    </w:p>
    <w:p w:rsidR="00011529" w:rsidRDefault="00C50F55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011529">
        <w:rPr>
          <w:rFonts w:ascii="Cambria" w:eastAsia="Cambria" w:hAnsi="Cambria" w:cs="Cambria"/>
          <w:b/>
          <w:smallCaps/>
          <w:color w:val="2E75B5"/>
        </w:rPr>
        <w:t>raszám:</w:t>
      </w:r>
      <w:r w:rsidR="00011529">
        <w:t xml:space="preserve"> </w:t>
      </w:r>
      <w:r w:rsidR="00510C03">
        <w:rPr>
          <w:rFonts w:ascii="Cambria" w:eastAsia="Cambria" w:hAnsi="Cambria" w:cs="Cambria"/>
          <w:b/>
        </w:rPr>
        <w:t>6</w:t>
      </w:r>
      <w:r w:rsidR="00011529">
        <w:rPr>
          <w:rFonts w:ascii="Cambria" w:eastAsia="Cambria" w:hAnsi="Cambria" w:cs="Cambria"/>
          <w:b/>
        </w:rPr>
        <w:t xml:space="preserve"> óra</w:t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1"/>
        <w:gridCol w:w="2839"/>
        <w:gridCol w:w="2129"/>
        <w:gridCol w:w="2384"/>
      </w:tblGrid>
      <w:tr w:rsidR="00011529" w:rsidTr="006723E3">
        <w:tc>
          <w:tcPr>
            <w:tcW w:w="9193" w:type="dxa"/>
            <w:gridSpan w:val="4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011529" w:rsidTr="006723E3">
        <w:tc>
          <w:tcPr>
            <w:tcW w:w="1841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839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129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384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011529" w:rsidTr="006723E3">
        <w:tc>
          <w:tcPr>
            <w:tcW w:w="1841" w:type="dxa"/>
          </w:tcPr>
          <w:p w:rsidR="00011529" w:rsidRDefault="00011529" w:rsidP="006723E3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>Liberalizmus, nacionalizmus és konzervativizmus</w:t>
            </w:r>
          </w:p>
        </w:tc>
        <w:tc>
          <w:tcPr>
            <w:tcW w:w="2839" w:type="dxa"/>
          </w:tcPr>
          <w:p w:rsidR="00011529" w:rsidRDefault="00011529" w:rsidP="000115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</w:pPr>
            <w:r>
              <w:t>Liberalizmus: jogegyenlőség és alkotmányosság.</w:t>
            </w:r>
          </w:p>
          <w:p w:rsidR="00011529" w:rsidRDefault="00011529" w:rsidP="000115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</w:pPr>
            <w:r>
              <w:t>Nacionalizmus: nemzetépítés és nemzetállam.</w:t>
            </w:r>
          </w:p>
          <w:p w:rsidR="00011529" w:rsidRDefault="00011529" w:rsidP="000115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</w:pPr>
            <w:r>
              <w:t>Konzervativizmus: szerves reform és a forradalom elutasítása.</w:t>
            </w:r>
          </w:p>
        </w:tc>
        <w:tc>
          <w:tcPr>
            <w:tcW w:w="2129" w:type="dxa"/>
            <w:vMerge w:val="restart"/>
          </w:tcPr>
          <w:p w:rsidR="00011529" w:rsidRDefault="00011529" w:rsidP="006723E3">
            <w:pPr>
              <w:rPr>
                <w:i/>
              </w:rPr>
            </w:pPr>
            <w:r>
              <w:rPr>
                <w:i/>
              </w:rPr>
              <w:t>Fogalmak:</w:t>
            </w:r>
            <w:r>
              <w:t xml:space="preserve"> </w:t>
            </w:r>
            <w:r>
              <w:rPr>
                <w:u w:val="single"/>
              </w:rPr>
              <w:t>liberalizmus</w:t>
            </w:r>
            <w:r>
              <w:t xml:space="preserve">, </w:t>
            </w:r>
            <w:r>
              <w:rPr>
                <w:u w:val="single"/>
              </w:rPr>
              <w:t>nacionalizmus</w:t>
            </w:r>
            <w:r>
              <w:t xml:space="preserve">, nemzetállam, konzervativizmus, reform, </w:t>
            </w:r>
            <w:r>
              <w:rPr>
                <w:u w:val="single"/>
              </w:rPr>
              <w:t>ipari forradalom</w:t>
            </w:r>
            <w:r>
              <w:t xml:space="preserve">, </w:t>
            </w:r>
            <w:r>
              <w:rPr>
                <w:u w:val="single"/>
              </w:rPr>
              <w:t>munkanélküliség</w:t>
            </w:r>
            <w:r>
              <w:t xml:space="preserve">, </w:t>
            </w:r>
            <w:r>
              <w:rPr>
                <w:u w:val="single"/>
              </w:rPr>
              <w:t>tömegtermelés</w:t>
            </w:r>
            <w:r>
              <w:t>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r>
              <w:rPr>
                <w:i/>
              </w:rPr>
              <w:t>Személyek:</w:t>
            </w:r>
            <w:r>
              <w:t xml:space="preserve"> </w:t>
            </w:r>
            <w:r>
              <w:rPr>
                <w:u w:val="single"/>
              </w:rPr>
              <w:t>James Watt</w:t>
            </w:r>
            <w:r>
              <w:t xml:space="preserve">, </w:t>
            </w:r>
            <w:r>
              <w:rPr>
                <w:u w:val="single"/>
              </w:rPr>
              <w:t>Thomas Edison</w:t>
            </w:r>
            <w:r>
              <w:t xml:space="preserve">, Henry Ford. 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</w:t>
            </w:r>
          </w:p>
          <w:p w:rsidR="00011529" w:rsidRDefault="00011529" w:rsidP="006723E3">
            <w:r>
              <w:t>1769 gőzgép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r>
              <w:rPr>
                <w:i/>
              </w:rPr>
              <w:t>Topográfia:</w:t>
            </w:r>
            <w:r>
              <w:t xml:space="preserve"> Manchester, New York. </w:t>
            </w:r>
          </w:p>
        </w:tc>
        <w:tc>
          <w:tcPr>
            <w:tcW w:w="2384" w:type="dxa"/>
            <w:vMerge w:val="restart"/>
          </w:tcPr>
          <w:p w:rsidR="00011529" w:rsidRDefault="00011529" w:rsidP="00011529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 19. század politikai eszméinek azonosítása szöveges források alapján.</w:t>
            </w:r>
          </w:p>
          <w:p w:rsidR="00011529" w:rsidRDefault="00011529" w:rsidP="0001152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Az iparosodás hullámainak azonosítása és összevetése.</w:t>
            </w:r>
          </w:p>
          <w:p w:rsidR="00011529" w:rsidRDefault="00011529" w:rsidP="0001152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t>Egy ipari nagyváros életkörülményeinek jellemzése.</w:t>
            </w:r>
          </w:p>
          <w:p w:rsidR="00011529" w:rsidRDefault="00011529" w:rsidP="00011529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t>Az ipari forradalmak ökológiai következményeinek azonosítása.</w:t>
            </w:r>
          </w:p>
          <w:p w:rsidR="00011529" w:rsidRDefault="00011529" w:rsidP="00011529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t>A 19. századi demográfiai változások okainak feltárása.</w:t>
            </w:r>
          </w:p>
        </w:tc>
      </w:tr>
      <w:tr w:rsidR="00011529" w:rsidTr="006723E3">
        <w:tc>
          <w:tcPr>
            <w:tcW w:w="1841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Az ipari forradalom hullámai</w:t>
            </w:r>
          </w:p>
        </w:tc>
        <w:tc>
          <w:tcPr>
            <w:tcW w:w="2839" w:type="dxa"/>
          </w:tcPr>
          <w:p w:rsidR="00011529" w:rsidRDefault="00011529" w:rsidP="000115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</w:pPr>
            <w:r>
              <w:t>Az első hullám: textilipar, bányászat, kohászat.</w:t>
            </w:r>
          </w:p>
          <w:p w:rsidR="00011529" w:rsidRDefault="00011529" w:rsidP="000115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</w:pPr>
            <w:r>
              <w:t>A közlekedés forradalma.</w:t>
            </w:r>
          </w:p>
          <w:p w:rsidR="00011529" w:rsidRDefault="00011529" w:rsidP="000115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</w:pPr>
            <w:r>
              <w:t>A második hullám: elektronika és vegyipar.</w:t>
            </w:r>
          </w:p>
          <w:p w:rsidR="00011529" w:rsidRDefault="00011529" w:rsidP="000115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</w:pPr>
            <w:r>
              <w:t>A gyár és a futószalag.</w:t>
            </w:r>
          </w:p>
          <w:p w:rsidR="00011529" w:rsidRDefault="00011529" w:rsidP="000115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</w:pPr>
            <w:r>
              <w:t>Az ipari forradalmak társadalmi és környezeti hatásai.</w:t>
            </w:r>
          </w:p>
        </w:tc>
        <w:tc>
          <w:tcPr>
            <w:tcW w:w="2129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384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011529" w:rsidRDefault="00011529" w:rsidP="00011529">
      <w:pPr>
        <w:spacing w:before="240" w:after="120" w:line="240" w:lineRule="auto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 Javasolt tevékenységek:</w:t>
      </w:r>
    </w:p>
    <w:p w:rsidR="00011529" w:rsidRDefault="00011529" w:rsidP="00011529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Az egyes politikai eszmék álláspontjai közötti különbségek megbeszélése.</w:t>
      </w:r>
    </w:p>
    <w:p w:rsidR="00011529" w:rsidRDefault="00011529" w:rsidP="00011529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t>Összehasonlító táblázat készítése a korszak politikai eszméiről.</w:t>
      </w:r>
    </w:p>
    <w:p w:rsidR="00011529" w:rsidRDefault="00011529" w:rsidP="00011529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color w:val="000000"/>
        </w:rPr>
      </w:pPr>
      <w:r>
        <w:rPr>
          <w:color w:val="000000"/>
        </w:rPr>
        <w:t>Grafikonok, adatsorok elemzése az ipari forradalmak társadalmi és demográfiai hatásairól.</w:t>
      </w:r>
    </w:p>
    <w:p w:rsidR="00011529" w:rsidRDefault="00011529" w:rsidP="00011529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color w:val="000000"/>
        </w:rPr>
      </w:pPr>
      <w:r>
        <w:rPr>
          <w:color w:val="000000"/>
        </w:rPr>
        <w:t>Kiselőadások tartása fontosabb találmányokról.</w:t>
      </w:r>
    </w:p>
    <w:p w:rsidR="00011529" w:rsidRDefault="00011529" w:rsidP="00011529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smallCaps/>
          <w:sz w:val="24"/>
          <w:szCs w:val="24"/>
        </w:rPr>
      </w:pPr>
      <w:r>
        <w:t>Az ipari forradalom társadalmi hatásainak megvitatása.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 w:rsidRPr="0060620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más tantárgyi kapcsolódási pontok: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Magyar nyelv és irodalom: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Dickens, Balzac, Puskin, Stendhal.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lastRenderedPageBreak/>
        <w:t>Matematika: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Gauss; diagramok készítése, értelmezése, táblázatok olvasása.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Biológia-egészségtan: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Az emberi tevékenység környezeti hatásai.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Fizika: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A fizika tudományának hatása az ipari-technikai civilizációra.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Földrajz: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 xml:space="preserve">Európa szénmedencéi, 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right="-111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 xml:space="preserve">gazdasági szerkezet, </w:t>
      </w:r>
      <w:proofErr w:type="gramStart"/>
      <w:r w:rsidRPr="00606206">
        <w:rPr>
          <w:rFonts w:ascii="Times New Roman" w:hAnsi="Times New Roman" w:cs="Times New Roman"/>
          <w:sz w:val="24"/>
          <w:szCs w:val="24"/>
        </w:rPr>
        <w:t>urbanizáció</w:t>
      </w:r>
      <w:proofErr w:type="gramEnd"/>
      <w:r w:rsidRPr="00606206">
        <w:rPr>
          <w:rFonts w:ascii="Times New Roman" w:hAnsi="Times New Roman" w:cs="Times New Roman"/>
          <w:sz w:val="24"/>
          <w:szCs w:val="24"/>
        </w:rPr>
        <w:t>, demográfiai mutatók, környezetkárosítás.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Ének-zene: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Romantika, nemzeti romantika (</w:t>
      </w:r>
      <w:r w:rsidRPr="00606206">
        <w:rPr>
          <w:rFonts w:ascii="Times New Roman" w:hAnsi="Times New Roman" w:cs="Times New Roman"/>
          <w:i/>
          <w:iCs/>
          <w:sz w:val="24"/>
          <w:szCs w:val="24"/>
        </w:rPr>
        <w:t xml:space="preserve">pl. Franz Schubert-dalok, </w:t>
      </w:r>
      <w:proofErr w:type="spellStart"/>
      <w:r w:rsidRPr="00606206">
        <w:rPr>
          <w:rFonts w:ascii="Times New Roman" w:hAnsi="Times New Roman" w:cs="Times New Roman"/>
          <w:i/>
          <w:iCs/>
          <w:sz w:val="24"/>
          <w:szCs w:val="24"/>
        </w:rPr>
        <w:t>Frédéric</w:t>
      </w:r>
      <w:proofErr w:type="spellEnd"/>
      <w:r w:rsidRPr="00606206">
        <w:rPr>
          <w:rFonts w:ascii="Times New Roman" w:hAnsi="Times New Roman" w:cs="Times New Roman"/>
          <w:i/>
          <w:iCs/>
          <w:sz w:val="24"/>
          <w:szCs w:val="24"/>
        </w:rPr>
        <w:t xml:space="preserve"> Chopin, Wagner, Liszt Ferenc</w:t>
      </w:r>
      <w:r w:rsidRPr="00606206">
        <w:rPr>
          <w:rFonts w:ascii="Times New Roman" w:hAnsi="Times New Roman" w:cs="Times New Roman"/>
          <w:sz w:val="24"/>
          <w:szCs w:val="24"/>
        </w:rPr>
        <w:t>).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206" w:rsidRPr="00606206" w:rsidRDefault="00606206" w:rsidP="00606206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206">
        <w:rPr>
          <w:rFonts w:ascii="Times New Roman" w:hAnsi="Times New Roman" w:cs="Times New Roman"/>
          <w:i/>
          <w:iCs/>
          <w:sz w:val="24"/>
          <w:szCs w:val="24"/>
        </w:rPr>
        <w:t>Mozgóképkultúra és médiaismeret:</w:t>
      </w:r>
    </w:p>
    <w:p w:rsidR="00606206" w:rsidRPr="00606206" w:rsidRDefault="00606206" w:rsidP="00606206">
      <w:pPr>
        <w:pStyle w:val="Listaszerbekezds"/>
        <w:numPr>
          <w:ilvl w:val="0"/>
          <w:numId w:val="31"/>
        </w:num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 w:rsidRPr="00606206">
        <w:rPr>
          <w:rFonts w:ascii="Times New Roman" w:hAnsi="Times New Roman" w:cs="Times New Roman"/>
          <w:sz w:val="24"/>
          <w:szCs w:val="24"/>
        </w:rPr>
        <w:t>A kommunikáció történetének alapfordulatai: távközlés.</w:t>
      </w:r>
    </w:p>
    <w:p w:rsidR="00C50F55" w:rsidRDefault="00C50F55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C50F55" w:rsidRDefault="00C50F55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C50F55" w:rsidRDefault="00C50F55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C50F55" w:rsidRDefault="00C50F55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C50F55" w:rsidRDefault="00C50F55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C50F55" w:rsidRDefault="00C50F55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C50F55" w:rsidRDefault="00C50F55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C50F55" w:rsidRDefault="00C50F55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C50F55" w:rsidRDefault="00C50F55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C50F55" w:rsidRDefault="00C50F55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606206" w:rsidRDefault="00606206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3F1563" w:rsidRPr="003F5BAF" w:rsidRDefault="003F1563" w:rsidP="003F1563">
      <w:pPr>
        <w:rPr>
          <w:b/>
          <w:sz w:val="28"/>
          <w:szCs w:val="28"/>
        </w:rPr>
      </w:pPr>
      <w:r w:rsidRPr="003F5BAF">
        <w:rPr>
          <w:b/>
          <w:sz w:val="28"/>
          <w:szCs w:val="28"/>
        </w:rPr>
        <w:t>10. évfolyam: 108 óra</w:t>
      </w:r>
      <w:r w:rsidRPr="003F5BAF">
        <w:rPr>
          <w:b/>
          <w:sz w:val="28"/>
          <w:szCs w:val="28"/>
        </w:rPr>
        <w:t xml:space="preserve"> (heti 3 óra)</w:t>
      </w:r>
      <w:r w:rsidRPr="003F5BAF">
        <w:rPr>
          <w:b/>
          <w:sz w:val="28"/>
          <w:szCs w:val="28"/>
        </w:rPr>
        <w:t xml:space="preserve"> kettő mélységelvű témával</w:t>
      </w:r>
    </w:p>
    <w:tbl>
      <w:tblPr>
        <w:tblW w:w="88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510C03" w:rsidTr="00406896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A reformkor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  <w:rPr>
                <w:b/>
              </w:rPr>
            </w:pPr>
            <w:r>
              <w:t xml:space="preserve">18  </w:t>
            </w:r>
          </w:p>
        </w:tc>
      </w:tr>
      <w:tr w:rsidR="00510C03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A forradalom és szabadságharc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  <w:rPr>
                <w:b/>
              </w:rPr>
            </w:pPr>
            <w:r>
              <w:t xml:space="preserve">16 </w:t>
            </w:r>
          </w:p>
        </w:tc>
      </w:tr>
      <w:tr w:rsidR="00510C03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A nemzetállamok születése és a szocialista eszmék megjelenése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</w:pPr>
            <w:r>
              <w:t>12</w:t>
            </w:r>
          </w:p>
        </w:tc>
      </w:tr>
      <w:tr w:rsidR="00510C03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A dualizmus kori Magyarország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</w:pPr>
            <w:r>
              <w:t xml:space="preserve">24 </w:t>
            </w:r>
          </w:p>
        </w:tc>
      </w:tr>
      <w:tr w:rsidR="00510C03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Modern birodalmak, ősi kultúrák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</w:pPr>
            <w:r>
              <w:t>12</w:t>
            </w:r>
          </w:p>
        </w:tc>
      </w:tr>
      <w:tr w:rsidR="00510C03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A nagy háború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pPr>
              <w:jc w:val="center"/>
              <w:rPr>
                <w:b/>
              </w:rPr>
            </w:pPr>
            <w:r>
              <w:t xml:space="preserve">22 </w:t>
            </w:r>
          </w:p>
        </w:tc>
      </w:tr>
      <w:tr w:rsidR="00510C03" w:rsidTr="00406896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Default="00510C03" w:rsidP="00510C03">
            <w:r>
              <w:t>Mélységelvű témák a 10. évfolyamon (kétszer +2 ó):</w:t>
            </w:r>
          </w:p>
          <w:p w:rsidR="00510C03" w:rsidRDefault="00510C03" w:rsidP="00510C03">
            <w:r>
              <w:t>1848-as forradalom és szabadságharc</w:t>
            </w:r>
          </w:p>
          <w:p w:rsidR="00510C03" w:rsidRDefault="00510C03" w:rsidP="00510C03">
            <w:r>
              <w:t>A dualizmus-kori Magyarország</w:t>
            </w:r>
          </w:p>
          <w:p w:rsidR="00510C03" w:rsidRDefault="00510C03" w:rsidP="00510C03"/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0C03" w:rsidRPr="00510C03" w:rsidRDefault="00510C03" w:rsidP="00510C03">
            <w:pPr>
              <w:jc w:val="center"/>
            </w:pPr>
            <w:r>
              <w:t>4</w:t>
            </w:r>
          </w:p>
        </w:tc>
      </w:tr>
    </w:tbl>
    <w:p w:rsidR="00C50F55" w:rsidRDefault="00C50F55" w:rsidP="00011529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011529" w:rsidRDefault="00011529" w:rsidP="00011529">
      <w:pPr>
        <w:spacing w:before="480" w:after="120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reformkor</w:t>
      </w:r>
    </w:p>
    <w:p w:rsidR="00011529" w:rsidRDefault="00C50F55" w:rsidP="00011529">
      <w:pPr>
        <w:tabs>
          <w:tab w:val="left" w:pos="7620"/>
        </w:tabs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011529">
        <w:rPr>
          <w:rFonts w:ascii="Cambria" w:eastAsia="Cambria" w:hAnsi="Cambria" w:cs="Cambria"/>
          <w:b/>
          <w:smallCaps/>
          <w:color w:val="2E75B5"/>
        </w:rPr>
        <w:t>raszám:</w:t>
      </w:r>
      <w:r w:rsidR="00011529">
        <w:t xml:space="preserve"> </w:t>
      </w:r>
      <w:r w:rsidR="00510C03">
        <w:rPr>
          <w:rFonts w:ascii="Cambria" w:eastAsia="Cambria" w:hAnsi="Cambria" w:cs="Cambria"/>
          <w:b/>
        </w:rPr>
        <w:t>18</w:t>
      </w:r>
      <w:r w:rsidR="00011529">
        <w:rPr>
          <w:rFonts w:ascii="Cambria" w:eastAsia="Cambria" w:hAnsi="Cambria" w:cs="Cambria"/>
          <w:b/>
        </w:rPr>
        <w:t xml:space="preserve"> óra</w:t>
      </w:r>
      <w:r w:rsidR="00011529">
        <w:rPr>
          <w:rFonts w:ascii="Cambria" w:eastAsia="Cambria" w:hAnsi="Cambria" w:cs="Cambria"/>
          <w:b/>
        </w:rPr>
        <w:tab/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268"/>
        <w:gridCol w:w="2126"/>
        <w:gridCol w:w="3118"/>
      </w:tblGrid>
      <w:tr w:rsidR="00011529" w:rsidTr="006723E3">
        <w:tc>
          <w:tcPr>
            <w:tcW w:w="9180" w:type="dxa"/>
            <w:gridSpan w:val="4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26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126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311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A politikai élet színterei</w:t>
            </w:r>
          </w:p>
        </w:tc>
        <w:tc>
          <w:tcPr>
            <w:tcW w:w="2268" w:type="dxa"/>
          </w:tcPr>
          <w:p w:rsidR="00011529" w:rsidRDefault="00011529" w:rsidP="00011529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</w:pPr>
            <w:r>
              <w:rPr>
                <w:color w:val="000000"/>
              </w:rPr>
              <w:t>A Habsburg Birodalom és Magyarország.</w:t>
            </w:r>
          </w:p>
          <w:p w:rsidR="00011529" w:rsidRDefault="00011529" w:rsidP="00011529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</w:pPr>
            <w:r>
              <w:rPr>
                <w:color w:val="000000"/>
              </w:rPr>
              <w:t>A rendi országgyűlés és a megyerendszer.</w:t>
            </w:r>
          </w:p>
          <w:p w:rsidR="00011529" w:rsidRDefault="00011529" w:rsidP="00011529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</w:pPr>
            <w:r>
              <w:rPr>
                <w:color w:val="000000"/>
              </w:rPr>
              <w:t>A reformkori Pest-Buda.</w:t>
            </w:r>
          </w:p>
          <w:p w:rsidR="00011529" w:rsidRDefault="00011529" w:rsidP="00011529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</w:pPr>
            <w:r>
              <w:rPr>
                <w:color w:val="000000"/>
              </w:rPr>
              <w:t>A nyilvánosság megteremtése, politika és kultúra.</w:t>
            </w:r>
          </w:p>
        </w:tc>
        <w:tc>
          <w:tcPr>
            <w:tcW w:w="2126" w:type="dxa"/>
            <w:vMerge w:val="restart"/>
          </w:tcPr>
          <w:p w:rsidR="00011529" w:rsidRDefault="00011529" w:rsidP="006723E3">
            <w:pPr>
              <w:ind w:right="-108"/>
            </w:pPr>
            <w:r>
              <w:rPr>
                <w:i/>
              </w:rPr>
              <w:t>Fogalmak:</w:t>
            </w:r>
            <w:r>
              <w:t xml:space="preserve"> alsó- és felsőtábla, érdekegyesítés, </w:t>
            </w:r>
            <w:r>
              <w:rPr>
                <w:u w:val="single"/>
              </w:rPr>
              <w:t>közteherviselés</w:t>
            </w:r>
            <w:r>
              <w:t xml:space="preserve">, </w:t>
            </w:r>
            <w:r>
              <w:rPr>
                <w:u w:val="single"/>
              </w:rPr>
              <w:t>jobbágyfelszabadítás</w:t>
            </w:r>
            <w:r>
              <w:t>, örökváltság.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r>
              <w:rPr>
                <w:i/>
              </w:rPr>
              <w:t>Személyek:</w:t>
            </w:r>
            <w:r>
              <w:t xml:space="preserve"> József nádor, </w:t>
            </w:r>
            <w:proofErr w:type="spellStart"/>
            <w:r>
              <w:t>Klemens</w:t>
            </w:r>
            <w:proofErr w:type="spellEnd"/>
            <w:r>
              <w:t xml:space="preserve"> Metternich, Wesselényi Miklós, </w:t>
            </w:r>
            <w:r>
              <w:rPr>
                <w:u w:val="single"/>
              </w:rPr>
              <w:lastRenderedPageBreak/>
              <w:t>Széchenyi István</w:t>
            </w:r>
            <w:r>
              <w:t xml:space="preserve">, Kölcsey Ferenc, </w:t>
            </w:r>
            <w:r>
              <w:rPr>
                <w:u w:val="single"/>
              </w:rPr>
              <w:t>Deák Ferenc</w:t>
            </w:r>
            <w:r>
              <w:t xml:space="preserve">, </w:t>
            </w:r>
            <w:r>
              <w:rPr>
                <w:u w:val="single"/>
              </w:rPr>
              <w:t>Kossuth Lajos</w:t>
            </w:r>
            <w:r>
              <w:t>, Ganz Ábrahám.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</w:t>
            </w:r>
            <w:r>
              <w:rPr>
                <w:u w:val="single"/>
              </w:rPr>
              <w:t>1830–1848 a reformkor</w:t>
            </w:r>
            <w:r>
              <w:t>, 1830 a Hitel megjelenése, 1844 törvény a magyar államnyelvről.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Pr>
              <w:rPr>
                <w:i/>
              </w:rPr>
            </w:pPr>
            <w:r>
              <w:rPr>
                <w:i/>
              </w:rPr>
              <w:t>Topográfia</w:t>
            </w:r>
            <w:r>
              <w:t>: Pest-Buda.</w:t>
            </w:r>
          </w:p>
        </w:tc>
        <w:tc>
          <w:tcPr>
            <w:tcW w:w="3118" w:type="dxa"/>
            <w:vMerge w:val="restart"/>
          </w:tcPr>
          <w:p w:rsidR="00011529" w:rsidRDefault="00011529" w:rsidP="00011529">
            <w:pPr>
              <w:numPr>
                <w:ilvl w:val="0"/>
                <w:numId w:val="25"/>
              </w:numPr>
              <w:spacing w:after="0" w:line="240" w:lineRule="auto"/>
              <w:ind w:left="317" w:hanging="357"/>
            </w:pPr>
            <w:r>
              <w:lastRenderedPageBreak/>
              <w:t>A jobbágykérdés és megoldási javaslatainak értelmezése szövegek és adatok alapján.</w:t>
            </w:r>
          </w:p>
          <w:p w:rsidR="00011529" w:rsidRDefault="00011529" w:rsidP="00011529">
            <w:pPr>
              <w:numPr>
                <w:ilvl w:val="0"/>
                <w:numId w:val="25"/>
              </w:numPr>
              <w:spacing w:after="0" w:line="240" w:lineRule="auto"/>
              <w:ind w:left="317" w:hanging="357"/>
            </w:pPr>
            <w:r>
              <w:t xml:space="preserve">A nyelvkérdés és a nemzetté válás bemutatása különböző források segítségével. (Pl. magyar államnyelv, a zsidóság nyelvváltása, </w:t>
            </w:r>
            <w:proofErr w:type="spellStart"/>
            <w:r>
              <w:t>Lőw</w:t>
            </w:r>
            <w:proofErr w:type="spellEnd"/>
            <w:r>
              <w:t xml:space="preserve"> Lipót)</w:t>
            </w:r>
          </w:p>
          <w:p w:rsidR="00011529" w:rsidRDefault="00011529" w:rsidP="00011529">
            <w:pPr>
              <w:numPr>
                <w:ilvl w:val="0"/>
                <w:numId w:val="25"/>
              </w:numPr>
              <w:spacing w:after="0" w:line="240" w:lineRule="auto"/>
              <w:ind w:left="317" w:hanging="357"/>
            </w:pPr>
            <w:r>
              <w:t xml:space="preserve">A polgári alkotmányosság programjának bemutatása </w:t>
            </w:r>
            <w:r>
              <w:rPr>
                <w:highlight w:val="white"/>
              </w:rPr>
              <w:t xml:space="preserve">politikai írások, </w:t>
            </w:r>
            <w:r>
              <w:rPr>
                <w:highlight w:val="white"/>
              </w:rPr>
              <w:lastRenderedPageBreak/>
              <w:t>országgyűlési felszólalások</w:t>
            </w:r>
            <w:r>
              <w:rPr>
                <w:rFonts w:ascii="Roboto" w:eastAsia="Roboto" w:hAnsi="Roboto" w:cs="Roboto"/>
                <w:color w:val="3C4043"/>
                <w:sz w:val="21"/>
                <w:szCs w:val="21"/>
                <w:highlight w:val="white"/>
              </w:rPr>
              <w:t xml:space="preserve"> </w:t>
            </w:r>
            <w:r>
              <w:t>és ábrák alapján.</w:t>
            </w:r>
          </w:p>
          <w:p w:rsidR="00011529" w:rsidRDefault="00011529" w:rsidP="00011529">
            <w:pPr>
              <w:numPr>
                <w:ilvl w:val="0"/>
                <w:numId w:val="25"/>
              </w:numPr>
              <w:spacing w:after="0" w:line="240" w:lineRule="auto"/>
              <w:ind w:left="317" w:hanging="357"/>
            </w:pPr>
            <w:r>
              <w:t>Széchenyi és Kossuth társadalmi hátterének, egyéniségének, álláspontjának és eredményeinek összevetése.</w:t>
            </w:r>
          </w:p>
          <w:p w:rsidR="00011529" w:rsidRDefault="00011529" w:rsidP="00011529">
            <w:pPr>
              <w:numPr>
                <w:ilvl w:val="0"/>
                <w:numId w:val="25"/>
              </w:numPr>
              <w:spacing w:after="0" w:line="240" w:lineRule="auto"/>
              <w:ind w:left="317" w:hanging="357"/>
            </w:pPr>
            <w:r>
              <w:t>A nemzeti kultúra és a kor politikai törekvései közötti kapcsolatok azonosítása példák alapján.</w:t>
            </w:r>
          </w:p>
          <w:p w:rsidR="00011529" w:rsidRDefault="00011529" w:rsidP="000115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color w:val="000000"/>
              </w:rPr>
            </w:pPr>
            <w:r>
              <w:rPr>
                <w:color w:val="000000"/>
              </w:rPr>
              <w:t>A reformkor legfőbb kulturális eredményeinek, alkotásainak azonosítása különböző típusú források alapján.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A reformkor fő kérdései</w:t>
            </w:r>
          </w:p>
        </w:tc>
        <w:tc>
          <w:tcPr>
            <w:tcW w:w="2268" w:type="dxa"/>
          </w:tcPr>
          <w:p w:rsidR="00011529" w:rsidRDefault="00011529" w:rsidP="00011529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</w:pPr>
            <w:r>
              <w:rPr>
                <w:color w:val="000000"/>
              </w:rPr>
              <w:t>A magyar nyelv ügye és a nemzetté válás.</w:t>
            </w:r>
          </w:p>
          <w:p w:rsidR="00011529" w:rsidRDefault="00011529" w:rsidP="00011529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</w:pPr>
            <w:r>
              <w:rPr>
                <w:color w:val="000000"/>
              </w:rPr>
              <w:lastRenderedPageBreak/>
              <w:t>A jobbágykérdés: örökváltság, kárpótlás.</w:t>
            </w:r>
          </w:p>
          <w:p w:rsidR="00011529" w:rsidRDefault="00011529" w:rsidP="00011529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</w:pPr>
            <w:r>
              <w:rPr>
                <w:color w:val="000000"/>
              </w:rPr>
              <w:t>A polgári alkotmányosság kérdése.</w:t>
            </w:r>
          </w:p>
          <w:p w:rsidR="00011529" w:rsidRDefault="00011529" w:rsidP="00011529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</w:pPr>
            <w:r>
              <w:rPr>
                <w:color w:val="000000"/>
              </w:rPr>
              <w:t>Széchenyi és Kossuth programja és vitája.</w:t>
            </w:r>
          </w:p>
        </w:tc>
        <w:tc>
          <w:tcPr>
            <w:tcW w:w="2126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118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011529" w:rsidRDefault="00011529" w:rsidP="00011529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Javasolt tevékenységek:</w:t>
      </w:r>
    </w:p>
    <w:p w:rsidR="00011529" w:rsidRDefault="00011529" w:rsidP="000115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color w:val="000000"/>
        </w:rPr>
      </w:pPr>
      <w:r>
        <w:rPr>
          <w:color w:val="000000"/>
        </w:rPr>
        <w:t>Ábrák készítése a rendi államszervezet működéséről.</w:t>
      </w:r>
    </w:p>
    <w:p w:rsidR="00011529" w:rsidRDefault="00011529" w:rsidP="000115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color w:val="000000"/>
        </w:rPr>
      </w:pPr>
      <w:r>
        <w:rPr>
          <w:color w:val="000000"/>
        </w:rPr>
        <w:t>Kiselőadások, prezentációk készítése a reformkor jelentősebb alkotásairól.</w:t>
      </w:r>
    </w:p>
    <w:p w:rsidR="00011529" w:rsidRDefault="00011529" w:rsidP="000115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color w:val="000000"/>
        </w:rPr>
      </w:pPr>
      <w:r>
        <w:rPr>
          <w:color w:val="000000"/>
        </w:rPr>
        <w:t>Táblázatos összefoglaló készítése a reformellenzék, a konzervatívok és az udvar álláspontjáról a főbb vitakérdésekben.</w:t>
      </w:r>
    </w:p>
    <w:p w:rsidR="00011529" w:rsidRPr="0066514A" w:rsidRDefault="00011529" w:rsidP="000115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b/>
          <w:smallCaps/>
          <w:color w:val="2E75B5"/>
          <w:sz w:val="24"/>
          <w:szCs w:val="24"/>
        </w:rPr>
      </w:pPr>
      <w:r>
        <w:rPr>
          <w:color w:val="000000"/>
        </w:rPr>
        <w:t>A reformkor legfontosabb kérdéseinek, jellemzőinek azonosítása szépirodalmi művekben és más szöveges forrásokban.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 w:rsidRPr="0066514A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más tantárgyi kapcsolódási pontok: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i/>
          <w:iCs/>
          <w:sz w:val="24"/>
          <w:szCs w:val="24"/>
        </w:rPr>
        <w:t>Magyar nyelv és irodalom</w:t>
      </w:r>
      <w:r w:rsidRPr="0066514A">
        <w:rPr>
          <w:rFonts w:ascii="Times New Roman" w:hAnsi="Times New Roman" w:cs="Times New Roman"/>
          <w:sz w:val="24"/>
          <w:szCs w:val="24"/>
        </w:rPr>
        <w:t>: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sz w:val="24"/>
          <w:szCs w:val="24"/>
        </w:rPr>
        <w:t xml:space="preserve">Berzsenyi Dániel: A magyarokhoz I., Csokonai Vitéz Mihály, Kazinczy Ferenc, Kölcsey Ferenc: Himnusz, Huszt; Petőfi Sándor: Nemzeti dal, </w:t>
      </w:r>
      <w:proofErr w:type="gramStart"/>
      <w:r w:rsidRPr="0066514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6514A">
        <w:rPr>
          <w:rFonts w:ascii="Times New Roman" w:hAnsi="Times New Roman" w:cs="Times New Roman"/>
          <w:sz w:val="24"/>
          <w:szCs w:val="24"/>
        </w:rPr>
        <w:t xml:space="preserve"> XIX. század költői; Vörösmarty Mihály: Szózat, Katona József: Bánk bán.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sz w:val="24"/>
          <w:szCs w:val="24"/>
        </w:rPr>
        <w:t>A nyelvújítás.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i/>
          <w:iCs/>
          <w:sz w:val="24"/>
          <w:szCs w:val="24"/>
        </w:rPr>
        <w:t>Matematika: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sz w:val="24"/>
          <w:szCs w:val="24"/>
        </w:rPr>
        <w:t>Bolyai Farkas, Bolyai János.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i/>
          <w:iCs/>
          <w:sz w:val="24"/>
          <w:szCs w:val="24"/>
        </w:rPr>
        <w:t>Hon-és népismeret: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sz w:val="24"/>
          <w:szCs w:val="24"/>
        </w:rPr>
        <w:t>Épített örökségünk.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i/>
          <w:iCs/>
          <w:sz w:val="24"/>
          <w:szCs w:val="24"/>
        </w:rPr>
        <w:t>Földrajz: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sz w:val="24"/>
          <w:szCs w:val="24"/>
        </w:rPr>
        <w:t>Budapest gazdasági jelentősége.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i/>
          <w:iCs/>
          <w:sz w:val="24"/>
          <w:szCs w:val="24"/>
        </w:rPr>
        <w:t>Dráma és tánc</w:t>
      </w:r>
      <w:r w:rsidRPr="0066514A">
        <w:rPr>
          <w:rFonts w:ascii="Times New Roman" w:hAnsi="Times New Roman" w:cs="Times New Roman"/>
          <w:sz w:val="24"/>
          <w:szCs w:val="24"/>
        </w:rPr>
        <w:t>: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sz w:val="24"/>
          <w:szCs w:val="24"/>
        </w:rPr>
        <w:t xml:space="preserve">Színháztörténet </w:t>
      </w:r>
      <w:r w:rsidRPr="0066514A">
        <w:rPr>
          <w:rFonts w:ascii="Times New Roman" w:hAnsi="Times New Roman" w:cs="Times New Roman"/>
          <w:sz w:val="24"/>
          <w:szCs w:val="24"/>
        </w:rPr>
        <w:noBreakHyphen/>
        <w:t xml:space="preserve"> Nemzeti Színház, Katona József: Bánk bán.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130"/>
        <w:rPr>
          <w:rFonts w:ascii="Times New Roman" w:hAnsi="Times New Roman" w:cs="Times New Roman"/>
          <w:i/>
          <w:iCs/>
          <w:sz w:val="24"/>
          <w:szCs w:val="24"/>
        </w:rPr>
      </w:pP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130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i/>
          <w:iCs/>
          <w:sz w:val="24"/>
          <w:szCs w:val="24"/>
        </w:rPr>
        <w:t>Vizuális kultúra: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130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sz w:val="24"/>
          <w:szCs w:val="24"/>
        </w:rPr>
        <w:lastRenderedPageBreak/>
        <w:t>A magyarországi klasszicizmus.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i/>
          <w:iCs/>
          <w:sz w:val="24"/>
          <w:szCs w:val="24"/>
        </w:rPr>
        <w:t>Ének-zene</w:t>
      </w:r>
      <w:r w:rsidRPr="0066514A">
        <w:rPr>
          <w:rFonts w:ascii="Times New Roman" w:hAnsi="Times New Roman" w:cs="Times New Roman"/>
          <w:sz w:val="24"/>
          <w:szCs w:val="24"/>
        </w:rPr>
        <w:t>: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14A">
        <w:rPr>
          <w:rFonts w:ascii="Times New Roman" w:hAnsi="Times New Roman" w:cs="Times New Roman"/>
          <w:sz w:val="24"/>
          <w:szCs w:val="24"/>
        </w:rPr>
        <w:t>A nemzeti opera születése, a Himnusz megzenésítése (Erkel Ferenc), Liszt Ferenc.</w:t>
      </w:r>
    </w:p>
    <w:p w:rsidR="0066514A" w:rsidRPr="0066514A" w:rsidRDefault="0066514A" w:rsidP="0066514A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14A" w:rsidRPr="0066514A" w:rsidRDefault="0066514A" w:rsidP="0066514A">
      <w:pPr>
        <w:pStyle w:val="Listaszerbekezds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b/>
          <w:smallCaps/>
          <w:color w:val="2E75B5"/>
          <w:sz w:val="24"/>
          <w:szCs w:val="24"/>
        </w:rPr>
      </w:pPr>
      <w:r w:rsidRPr="0066514A">
        <w:rPr>
          <w:rFonts w:ascii="Times New Roman" w:hAnsi="Times New Roman" w:cs="Times New Roman"/>
          <w:sz w:val="24"/>
          <w:szCs w:val="24"/>
        </w:rPr>
        <w:t>Könyvtártípusok, könyvtártörténet.</w:t>
      </w:r>
    </w:p>
    <w:p w:rsidR="0066514A" w:rsidRDefault="0066514A" w:rsidP="0066514A">
      <w:pPr>
        <w:pBdr>
          <w:top w:val="nil"/>
          <w:left w:val="nil"/>
          <w:bottom w:val="nil"/>
          <w:right w:val="nil"/>
          <w:between w:val="nil"/>
        </w:pBdr>
        <w:rPr>
          <w:b/>
          <w:smallCaps/>
          <w:color w:val="2E75B5"/>
          <w:sz w:val="24"/>
          <w:szCs w:val="24"/>
        </w:rPr>
      </w:pPr>
    </w:p>
    <w:p w:rsidR="00011529" w:rsidRDefault="00011529" w:rsidP="00011529">
      <w:pPr>
        <w:spacing w:before="480" w:after="120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forradalom és a szabadságharc</w:t>
      </w:r>
    </w:p>
    <w:p w:rsidR="00011529" w:rsidRDefault="003F1563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011529">
        <w:rPr>
          <w:rFonts w:ascii="Cambria" w:eastAsia="Cambria" w:hAnsi="Cambria" w:cs="Cambria"/>
          <w:b/>
          <w:smallCaps/>
          <w:color w:val="2E75B5"/>
        </w:rPr>
        <w:t>raszám:</w:t>
      </w:r>
      <w:r w:rsidR="00011529">
        <w:t xml:space="preserve"> </w:t>
      </w:r>
      <w:r w:rsidR="00510C03">
        <w:rPr>
          <w:rFonts w:ascii="Cambria" w:eastAsia="Cambria" w:hAnsi="Cambria" w:cs="Cambria"/>
          <w:b/>
        </w:rPr>
        <w:t>16</w:t>
      </w:r>
      <w:r w:rsidR="00011529">
        <w:rPr>
          <w:rFonts w:ascii="Cambria" w:eastAsia="Cambria" w:hAnsi="Cambria" w:cs="Cambria"/>
          <w:b/>
        </w:rPr>
        <w:t xml:space="preserve"> óra</w:t>
      </w:r>
      <w:r w:rsidR="003F5BAF">
        <w:rPr>
          <w:rFonts w:ascii="Cambria" w:eastAsia="Cambria" w:hAnsi="Cambria" w:cs="Cambria"/>
          <w:b/>
        </w:rPr>
        <w:t xml:space="preserve"> + 4 óra 2</w:t>
      </w:r>
      <w:r w:rsidR="007D6CF6">
        <w:rPr>
          <w:rFonts w:ascii="Cambria" w:eastAsia="Cambria" w:hAnsi="Cambria" w:cs="Cambria"/>
          <w:b/>
        </w:rPr>
        <w:t xml:space="preserve"> mélységelvű témára</w:t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5"/>
        <w:gridCol w:w="2127"/>
        <w:gridCol w:w="2693"/>
        <w:gridCol w:w="2664"/>
      </w:tblGrid>
      <w:tr w:rsidR="00011529" w:rsidTr="006723E3">
        <w:tc>
          <w:tcPr>
            <w:tcW w:w="9180" w:type="dxa"/>
            <w:gridSpan w:val="4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011529" w:rsidTr="006723E3">
        <w:tc>
          <w:tcPr>
            <w:tcW w:w="1696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127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693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664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011529" w:rsidTr="006723E3">
        <w:tc>
          <w:tcPr>
            <w:tcW w:w="1696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A forradalom céljai és eredményei</w:t>
            </w:r>
          </w:p>
          <w:p w:rsidR="004F27D4" w:rsidRDefault="004F27D4" w:rsidP="006723E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Mélységelvű téma</w:t>
            </w:r>
          </w:p>
          <w:p w:rsidR="007D6CF6" w:rsidRPr="004F27D4" w:rsidRDefault="007D6CF6" w:rsidP="006723E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+ 2 óra</w:t>
            </w:r>
          </w:p>
        </w:tc>
        <w:tc>
          <w:tcPr>
            <w:tcW w:w="2127" w:type="dxa"/>
          </w:tcPr>
          <w:p w:rsidR="00011529" w:rsidRDefault="00011529" w:rsidP="0001152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</w:pPr>
            <w:r>
              <w:rPr>
                <w:color w:val="000000"/>
              </w:rPr>
              <w:t>Az európai forradalmi hullám és március 15.</w:t>
            </w:r>
          </w:p>
          <w:p w:rsidR="00011529" w:rsidRDefault="00011529" w:rsidP="0001152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</w:pPr>
            <w:r>
              <w:rPr>
                <w:color w:val="000000"/>
              </w:rPr>
              <w:t>Az első magyar polgári alkotmány: az áprilisi törvények.</w:t>
            </w:r>
          </w:p>
          <w:p w:rsidR="00011529" w:rsidRDefault="00011529" w:rsidP="0001152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</w:pPr>
            <w:r>
              <w:rPr>
                <w:color w:val="000000"/>
              </w:rPr>
              <w:t>A Batthyány-kormány tevékenysége.</w:t>
            </w:r>
          </w:p>
        </w:tc>
        <w:tc>
          <w:tcPr>
            <w:tcW w:w="2693" w:type="dxa"/>
            <w:vMerge w:val="restart"/>
          </w:tcPr>
          <w:p w:rsidR="00011529" w:rsidRDefault="00011529" w:rsidP="006723E3">
            <w:pPr>
              <w:rPr>
                <w:i/>
              </w:rPr>
            </w:pPr>
            <w:r>
              <w:rPr>
                <w:i/>
              </w:rPr>
              <w:t>Fogalmak:</w:t>
            </w:r>
            <w:r>
              <w:t xml:space="preserve"> márciusi ifjak, </w:t>
            </w:r>
            <w:r>
              <w:rPr>
                <w:u w:val="single"/>
              </w:rPr>
              <w:t>sajtószabadság</w:t>
            </w:r>
            <w:r>
              <w:t xml:space="preserve">, </w:t>
            </w:r>
            <w:r>
              <w:rPr>
                <w:u w:val="single"/>
              </w:rPr>
              <w:t>cenzúra</w:t>
            </w:r>
            <w:r>
              <w:t xml:space="preserve">, áprilisi törvények, népképviseleti </w:t>
            </w:r>
            <w:r>
              <w:rPr>
                <w:u w:val="single"/>
              </w:rPr>
              <w:t>országgyűlés</w:t>
            </w:r>
            <w:r>
              <w:t xml:space="preserve">, politikai nemzet, </w:t>
            </w:r>
            <w:r>
              <w:rPr>
                <w:u w:val="single"/>
              </w:rPr>
              <w:t>nemzetiség</w:t>
            </w:r>
            <w:r>
              <w:t xml:space="preserve">, </w:t>
            </w:r>
            <w:r>
              <w:rPr>
                <w:u w:val="single"/>
              </w:rPr>
              <w:t>honvédség</w:t>
            </w:r>
            <w:r>
              <w:t>, Függetlenségi nyilatkozat.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Pr>
              <w:rPr>
                <w:i/>
              </w:rPr>
            </w:pPr>
            <w:r>
              <w:rPr>
                <w:i/>
              </w:rPr>
              <w:t>Személyek:</w:t>
            </w:r>
            <w:r>
              <w:t xml:space="preserve"> Petőfi Sándor, </w:t>
            </w:r>
            <w:r>
              <w:rPr>
                <w:u w:val="single"/>
              </w:rPr>
              <w:t>Batthyány Lajos</w:t>
            </w:r>
            <w:r>
              <w:t xml:space="preserve">, </w:t>
            </w:r>
            <w:proofErr w:type="spellStart"/>
            <w:r>
              <w:rPr>
                <w:u w:val="single"/>
              </w:rPr>
              <w:t>Görgei</w:t>
            </w:r>
            <w:proofErr w:type="spellEnd"/>
            <w:r>
              <w:rPr>
                <w:u w:val="single"/>
              </w:rPr>
              <w:t xml:space="preserve"> Artúr</w:t>
            </w:r>
            <w:r>
              <w:t xml:space="preserve">, </w:t>
            </w:r>
            <w:r>
              <w:rPr>
                <w:u w:val="single"/>
              </w:rPr>
              <w:t>Bem József</w:t>
            </w:r>
            <w:r>
              <w:t xml:space="preserve">, </w:t>
            </w:r>
            <w:r>
              <w:rPr>
                <w:u w:val="single"/>
              </w:rPr>
              <w:t>Klapka György</w:t>
            </w:r>
            <w:r>
              <w:t xml:space="preserve">, </w:t>
            </w:r>
            <w:r>
              <w:rPr>
                <w:u w:val="single"/>
              </w:rPr>
              <w:t>Ferenc József</w:t>
            </w:r>
            <w:r>
              <w:t>, Julius Haynau.</w:t>
            </w:r>
            <w:r>
              <w:rPr>
                <w:i/>
              </w:rPr>
              <w:t xml:space="preserve"> 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Pr>
              <w:rPr>
                <w:i/>
              </w:rPr>
            </w:pPr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</w:t>
            </w:r>
            <w:r>
              <w:rPr>
                <w:u w:val="single"/>
              </w:rPr>
              <w:t>1848. március 15. a pesti forradalom</w:t>
            </w:r>
            <w:r>
              <w:t xml:space="preserve">, 1848. április 11. az áprilisi törvények, 1848. szeptember 29. a pákozdi csata, 1849. április–május a tavaszi hadjárat, 1849. április 14. a Függetlenségi nyilatkozat, 1849. május 21. Buda visszavétele, </w:t>
            </w:r>
            <w:r>
              <w:lastRenderedPageBreak/>
              <w:t xml:space="preserve">1849. augusztus 13. a világosi fegyverletétel, </w:t>
            </w:r>
            <w:r>
              <w:rPr>
                <w:u w:val="single"/>
              </w:rPr>
              <w:t>1849. október 6. az aradi vértanúk és Batthyány kivégzése</w:t>
            </w:r>
            <w:r>
              <w:t>.</w:t>
            </w:r>
            <w:r>
              <w:rPr>
                <w:i/>
              </w:rPr>
              <w:t xml:space="preserve"> 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Pr>
              <w:rPr>
                <w:i/>
              </w:rPr>
            </w:pPr>
            <w:r>
              <w:rPr>
                <w:i/>
              </w:rPr>
              <w:t>Topográfia:</w:t>
            </w:r>
            <w:r>
              <w:t xml:space="preserve"> </w:t>
            </w:r>
            <w:r>
              <w:rPr>
                <w:u w:val="single"/>
              </w:rPr>
              <w:t>Pákozd</w:t>
            </w:r>
            <w:r>
              <w:t xml:space="preserve">, </w:t>
            </w:r>
            <w:r>
              <w:rPr>
                <w:u w:val="single"/>
              </w:rPr>
              <w:t>Debrecen</w:t>
            </w:r>
            <w:r>
              <w:t xml:space="preserve">, </w:t>
            </w:r>
            <w:r>
              <w:rPr>
                <w:u w:val="single"/>
              </w:rPr>
              <w:t>Isaszeg</w:t>
            </w:r>
            <w:r>
              <w:t xml:space="preserve">, </w:t>
            </w:r>
            <w:r>
              <w:rPr>
                <w:u w:val="single"/>
              </w:rPr>
              <w:t>Világos</w:t>
            </w:r>
            <w:r>
              <w:t xml:space="preserve">, </w:t>
            </w:r>
            <w:r>
              <w:rPr>
                <w:u w:val="single"/>
              </w:rPr>
              <w:t>Komárom</w:t>
            </w:r>
            <w:r>
              <w:t xml:space="preserve">, </w:t>
            </w:r>
            <w:r>
              <w:rPr>
                <w:u w:val="single"/>
              </w:rPr>
              <w:t>Arad</w:t>
            </w:r>
            <w:r>
              <w:t>.</w:t>
            </w:r>
          </w:p>
        </w:tc>
        <w:tc>
          <w:tcPr>
            <w:tcW w:w="2664" w:type="dxa"/>
            <w:vMerge w:val="restart"/>
          </w:tcPr>
          <w:p w:rsidR="00011529" w:rsidRDefault="00011529" w:rsidP="00011529">
            <w:pPr>
              <w:numPr>
                <w:ilvl w:val="0"/>
                <w:numId w:val="8"/>
              </w:numPr>
              <w:spacing w:after="0" w:line="240" w:lineRule="auto"/>
              <w:ind w:left="317" w:hanging="357"/>
            </w:pPr>
            <w:r>
              <w:lastRenderedPageBreak/>
              <w:t>A reformkori elképzeléseknek, a forradalom követeléseinek és az áprilisi törvényeknek az összehasonlítása.</w:t>
            </w:r>
          </w:p>
          <w:p w:rsidR="00011529" w:rsidRDefault="00011529" w:rsidP="00011529">
            <w:pPr>
              <w:numPr>
                <w:ilvl w:val="0"/>
                <w:numId w:val="8"/>
              </w:numPr>
              <w:spacing w:after="0" w:line="240" w:lineRule="auto"/>
              <w:ind w:left="317" w:hanging="357"/>
            </w:pPr>
            <w:r>
              <w:t>A forradalom eseményeinek felidézése források segítségével.</w:t>
            </w:r>
          </w:p>
          <w:p w:rsidR="00011529" w:rsidRDefault="00011529" w:rsidP="00011529">
            <w:pPr>
              <w:numPr>
                <w:ilvl w:val="0"/>
                <w:numId w:val="8"/>
              </w:numPr>
              <w:spacing w:after="0" w:line="240" w:lineRule="auto"/>
              <w:ind w:left="317" w:hanging="357"/>
            </w:pPr>
            <w:r>
              <w:t>A szabadságharc néhány döntő csatájának bemutatása térképek, beszámolók alapján.</w:t>
            </w:r>
          </w:p>
          <w:p w:rsidR="00011529" w:rsidRDefault="00011529" w:rsidP="00011529">
            <w:pPr>
              <w:numPr>
                <w:ilvl w:val="0"/>
                <w:numId w:val="8"/>
              </w:numPr>
              <w:spacing w:after="0" w:line="240" w:lineRule="auto"/>
              <w:ind w:left="317" w:hanging="357"/>
            </w:pPr>
            <w:r>
              <w:t>A szabadságharc néhány kiemelkedő szereplőjének, illetve vértanújának bemutatása.</w:t>
            </w:r>
            <w:r>
              <w:rPr>
                <w:color w:val="FF0000"/>
              </w:rPr>
              <w:t xml:space="preserve"> </w:t>
            </w:r>
          </w:p>
          <w:p w:rsidR="00011529" w:rsidRDefault="00011529" w:rsidP="00011529">
            <w:pPr>
              <w:numPr>
                <w:ilvl w:val="0"/>
                <w:numId w:val="8"/>
              </w:numPr>
              <w:spacing w:after="0" w:line="240" w:lineRule="auto"/>
              <w:ind w:left="317" w:hanging="357"/>
            </w:pPr>
            <w:r>
              <w:t>A nemzetiségek és a kisebbségek részvételének (pl. németek, szlávok, és zsidók) bemutatása a szabadságharcban és az azt követő megtorlás során.</w:t>
            </w:r>
          </w:p>
          <w:p w:rsidR="00011529" w:rsidRDefault="00011529" w:rsidP="00011529">
            <w:pPr>
              <w:numPr>
                <w:ilvl w:val="0"/>
                <w:numId w:val="8"/>
              </w:numPr>
              <w:spacing w:after="0" w:line="240" w:lineRule="auto"/>
              <w:ind w:left="317" w:hanging="357"/>
            </w:pPr>
            <w:r>
              <w:t>A forradalom és a szabadságharc eredményeinek értékelése.</w:t>
            </w:r>
          </w:p>
          <w:p w:rsidR="00011529" w:rsidRDefault="00011529" w:rsidP="000115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color w:val="000000"/>
              </w:rPr>
            </w:pPr>
            <w:r>
              <w:rPr>
                <w:color w:val="000000"/>
              </w:rPr>
              <w:lastRenderedPageBreak/>
              <w:t>A magyar forradalom és szabadságharc elhelyezése az európai környezetben.</w:t>
            </w:r>
          </w:p>
        </w:tc>
      </w:tr>
      <w:tr w:rsidR="00011529" w:rsidTr="006723E3">
        <w:tc>
          <w:tcPr>
            <w:tcW w:w="1696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A szabadságharc főbb eseményei és kiemelkedő szereplői</w:t>
            </w:r>
          </w:p>
          <w:p w:rsidR="004F27D4" w:rsidRDefault="004F27D4" w:rsidP="006723E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Mélységelvű téma</w:t>
            </w:r>
          </w:p>
          <w:p w:rsidR="00510C03" w:rsidRPr="004F27D4" w:rsidRDefault="00510C03" w:rsidP="006723E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+2ó</w:t>
            </w:r>
          </w:p>
        </w:tc>
        <w:tc>
          <w:tcPr>
            <w:tcW w:w="2127" w:type="dxa"/>
          </w:tcPr>
          <w:p w:rsidR="00011529" w:rsidRDefault="00011529" w:rsidP="0001152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 w:right="-108"/>
              <w:rPr>
                <w:color w:val="000000"/>
              </w:rPr>
            </w:pPr>
            <w:r>
              <w:rPr>
                <w:color w:val="000000"/>
              </w:rPr>
              <w:t>Harc a dinasztiával és a vele szövetkező nemzetiségekkel.</w:t>
            </w:r>
          </w:p>
          <w:p w:rsidR="00011529" w:rsidRDefault="00011529" w:rsidP="0001152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  <w:rPr>
                <w:color w:val="000000"/>
              </w:rPr>
            </w:pPr>
            <w:r>
              <w:rPr>
                <w:color w:val="000000"/>
              </w:rPr>
              <w:t>A tavaszi hadjárat.</w:t>
            </w:r>
          </w:p>
          <w:p w:rsidR="00011529" w:rsidRDefault="00011529" w:rsidP="0001152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 w:right="-108"/>
              <w:rPr>
                <w:color w:val="000000"/>
              </w:rPr>
            </w:pPr>
            <w:r>
              <w:rPr>
                <w:color w:val="000000"/>
              </w:rPr>
              <w:t>A Függetlenségi nyilatkozat, kísérlet az önálló állam megteremtésére.</w:t>
            </w:r>
          </w:p>
          <w:p w:rsidR="00011529" w:rsidRDefault="00011529" w:rsidP="00011529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39"/>
              <w:rPr>
                <w:color w:val="000000"/>
              </w:rPr>
            </w:pPr>
            <w:r>
              <w:rPr>
                <w:color w:val="000000"/>
              </w:rPr>
              <w:t>A szabadságharc leverése és a megtorlás.</w:t>
            </w:r>
          </w:p>
        </w:tc>
        <w:tc>
          <w:tcPr>
            <w:tcW w:w="2693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664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011529" w:rsidRDefault="00011529" w:rsidP="00011529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Javasolt tevékenységek:</w:t>
      </w:r>
    </w:p>
    <w:p w:rsidR="00011529" w:rsidRDefault="00011529" w:rsidP="000115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A szabadságharc főbb eseményeinek elhelyezése vaktérképen.</w:t>
      </w:r>
    </w:p>
    <w:p w:rsidR="00011529" w:rsidRDefault="00011529" w:rsidP="000115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Vita a szabadságharc vereségének okairól.</w:t>
      </w:r>
    </w:p>
    <w:p w:rsidR="00011529" w:rsidRDefault="00011529" w:rsidP="000115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Kisesszé készítése a forradalom és szabadságharc valamely vitatott kérdéséről.</w:t>
      </w:r>
    </w:p>
    <w:p w:rsidR="00011529" w:rsidRDefault="00011529" w:rsidP="00011529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  <w:highlight w:val="white"/>
        </w:rPr>
      </w:pPr>
      <w:r>
        <w:rPr>
          <w:color w:val="000000"/>
          <w:highlight w:val="white"/>
        </w:rPr>
        <w:t>A forradalom és szabadságharc eseményeit megörökítő művészeti alkotások (képek, irodalmi szövegek, filmek) gyűjtése és értelmezése.</w:t>
      </w:r>
    </w:p>
    <w:p w:rsidR="00011529" w:rsidRDefault="00011529" w:rsidP="00011529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/>
        <w:rPr>
          <w:color w:val="000000"/>
          <w:highlight w:val="white"/>
        </w:rPr>
      </w:pPr>
      <w:proofErr w:type="spellStart"/>
      <w:r>
        <w:rPr>
          <w:color w:val="000000"/>
          <w:highlight w:val="white"/>
        </w:rPr>
        <w:t>Mikrotörténeti</w:t>
      </w:r>
      <w:proofErr w:type="spellEnd"/>
      <w:r>
        <w:rPr>
          <w:color w:val="000000"/>
          <w:highlight w:val="white"/>
        </w:rPr>
        <w:t xml:space="preserve"> kutatás: </w:t>
      </w:r>
      <w:proofErr w:type="gramStart"/>
      <w:r>
        <w:rPr>
          <w:color w:val="000000"/>
          <w:highlight w:val="white"/>
        </w:rPr>
        <w:t>konfliktusos</w:t>
      </w:r>
      <w:proofErr w:type="gramEnd"/>
      <w:r>
        <w:rPr>
          <w:color w:val="000000"/>
          <w:highlight w:val="white"/>
        </w:rPr>
        <w:t xml:space="preserve"> élethelyzetek és életutak bemutatása a szabadságharc nemzetiségi vagy zsidó származású résztvevői köréből.</w:t>
      </w:r>
    </w:p>
    <w:p w:rsidR="00B20E96" w:rsidRPr="00B20E96" w:rsidRDefault="00B20E96" w:rsidP="00B20E96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 w:rsidRPr="00B20E9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más</w:t>
      </w:r>
      <w:proofErr w:type="gramEnd"/>
      <w:r w:rsidRPr="00B20E9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 tantárgyi kapcsolódási pontok: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i/>
          <w:iCs/>
          <w:sz w:val="24"/>
          <w:szCs w:val="24"/>
        </w:rPr>
        <w:t>Magyar nyelv és irodalom</w:t>
      </w:r>
      <w:r w:rsidRPr="00B20E96">
        <w:rPr>
          <w:rFonts w:ascii="Times New Roman" w:hAnsi="Times New Roman" w:cs="Times New Roman"/>
          <w:sz w:val="24"/>
          <w:szCs w:val="24"/>
        </w:rPr>
        <w:t>: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sz w:val="24"/>
          <w:szCs w:val="24"/>
        </w:rPr>
        <w:t xml:space="preserve">Petőfi Sándor: Nemzeti dal, </w:t>
      </w:r>
      <w:proofErr w:type="gramStart"/>
      <w:r w:rsidRPr="00B20E9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20E96">
        <w:rPr>
          <w:rFonts w:ascii="Times New Roman" w:hAnsi="Times New Roman" w:cs="Times New Roman"/>
          <w:sz w:val="24"/>
          <w:szCs w:val="24"/>
        </w:rPr>
        <w:t xml:space="preserve"> XIX. század költői; Vörösmarty Mihály: Szózat, Katona József: Bánk bán.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i/>
          <w:iCs/>
          <w:sz w:val="24"/>
          <w:szCs w:val="24"/>
        </w:rPr>
        <w:t>Matematika: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sz w:val="24"/>
          <w:szCs w:val="24"/>
        </w:rPr>
        <w:t>Bolyai Farkas, Bolyai János.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i/>
          <w:iCs/>
          <w:sz w:val="24"/>
          <w:szCs w:val="24"/>
        </w:rPr>
        <w:t>Hon-és népismeret: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sz w:val="24"/>
          <w:szCs w:val="24"/>
        </w:rPr>
        <w:t>Épített örökségünk.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i/>
          <w:iCs/>
          <w:sz w:val="24"/>
          <w:szCs w:val="24"/>
        </w:rPr>
        <w:t>Földrajz: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sz w:val="24"/>
          <w:szCs w:val="24"/>
        </w:rPr>
        <w:t>Budapest gazdasági jelentősége.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i/>
          <w:iCs/>
          <w:sz w:val="24"/>
          <w:szCs w:val="24"/>
        </w:rPr>
        <w:t>Dráma és tánc</w:t>
      </w:r>
      <w:r w:rsidRPr="00B20E96">
        <w:rPr>
          <w:rFonts w:ascii="Times New Roman" w:hAnsi="Times New Roman" w:cs="Times New Roman"/>
          <w:sz w:val="24"/>
          <w:szCs w:val="24"/>
        </w:rPr>
        <w:t>: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sz w:val="24"/>
          <w:szCs w:val="24"/>
        </w:rPr>
        <w:t xml:space="preserve">Színháztörténet </w:t>
      </w:r>
      <w:r w:rsidRPr="00B20E96">
        <w:rPr>
          <w:rFonts w:ascii="Times New Roman" w:hAnsi="Times New Roman" w:cs="Times New Roman"/>
          <w:sz w:val="24"/>
          <w:szCs w:val="24"/>
        </w:rPr>
        <w:noBreakHyphen/>
        <w:t xml:space="preserve"> Nemzeti Színház, Katona József: Bánk bán.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130"/>
        <w:rPr>
          <w:rFonts w:ascii="Times New Roman" w:hAnsi="Times New Roman" w:cs="Times New Roman"/>
          <w:i/>
          <w:iCs/>
          <w:sz w:val="24"/>
          <w:szCs w:val="24"/>
        </w:rPr>
      </w:pP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130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i/>
          <w:iCs/>
          <w:sz w:val="24"/>
          <w:szCs w:val="24"/>
        </w:rPr>
        <w:t>Vizuális kultúra: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130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sz w:val="24"/>
          <w:szCs w:val="24"/>
        </w:rPr>
        <w:t>A magyarországi klasszicizmus.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sz w:val="24"/>
          <w:szCs w:val="24"/>
        </w:rPr>
        <w:t>Épített örökségünk.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i/>
          <w:iCs/>
          <w:sz w:val="24"/>
          <w:szCs w:val="24"/>
        </w:rPr>
        <w:t>Ének-zene</w:t>
      </w:r>
      <w:r w:rsidRPr="00B20E96">
        <w:rPr>
          <w:rFonts w:ascii="Times New Roman" w:hAnsi="Times New Roman" w:cs="Times New Roman"/>
          <w:sz w:val="24"/>
          <w:szCs w:val="24"/>
        </w:rPr>
        <w:t>: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E96">
        <w:rPr>
          <w:rFonts w:ascii="Times New Roman" w:hAnsi="Times New Roman" w:cs="Times New Roman"/>
          <w:sz w:val="24"/>
          <w:szCs w:val="24"/>
        </w:rPr>
        <w:t>A nemzeti opera születése, a Himnusz megzenésítése (Erkel Ferenc), Liszt Ferenc.</w:t>
      </w:r>
    </w:p>
    <w:p w:rsidR="00B20E96" w:rsidRPr="00B20E96" w:rsidRDefault="00B20E96" w:rsidP="00B20E9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529" w:rsidRDefault="00011529" w:rsidP="00011529">
      <w:pPr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br w:type="page"/>
      </w:r>
    </w:p>
    <w:p w:rsidR="00011529" w:rsidRDefault="00011529" w:rsidP="00011529">
      <w:pPr>
        <w:spacing w:before="480" w:after="120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nemzetállamok születése és a szocialista eszmék megjelenése</w:t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 w:rsidR="00510C03" w:rsidRPr="00510C03">
        <w:rPr>
          <w:b/>
        </w:rPr>
        <w:t>12</w:t>
      </w:r>
      <w:r>
        <w:rPr>
          <w:rFonts w:ascii="Cambria" w:eastAsia="Cambria" w:hAnsi="Cambria" w:cs="Cambria"/>
          <w:b/>
        </w:rPr>
        <w:t xml:space="preserve"> óra</w:t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552"/>
        <w:gridCol w:w="2409"/>
        <w:gridCol w:w="2381"/>
        <w:gridCol w:w="13"/>
      </w:tblGrid>
      <w:tr w:rsidR="00011529" w:rsidTr="006723E3">
        <w:trPr>
          <w:gridAfter w:val="1"/>
          <w:wAfter w:w="13" w:type="dxa"/>
        </w:trPr>
        <w:tc>
          <w:tcPr>
            <w:tcW w:w="9180" w:type="dxa"/>
            <w:gridSpan w:val="4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011529" w:rsidTr="006723E3">
        <w:trPr>
          <w:gridAfter w:val="1"/>
          <w:wAfter w:w="13" w:type="dxa"/>
        </w:trPr>
        <w:tc>
          <w:tcPr>
            <w:tcW w:w="183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552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409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381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011529" w:rsidTr="006723E3">
        <w:tc>
          <w:tcPr>
            <w:tcW w:w="1838" w:type="dxa"/>
          </w:tcPr>
          <w:p w:rsidR="00011529" w:rsidRDefault="00011529" w:rsidP="006723E3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>A szocializmus és a munkásmozgalom</w:t>
            </w:r>
          </w:p>
        </w:tc>
        <w:tc>
          <w:tcPr>
            <w:tcW w:w="2552" w:type="dxa"/>
          </w:tcPr>
          <w:p w:rsidR="00011529" w:rsidRDefault="00011529" w:rsidP="00011529">
            <w:pPr>
              <w:numPr>
                <w:ilvl w:val="0"/>
                <w:numId w:val="3"/>
              </w:numPr>
              <w:spacing w:after="0" w:line="240" w:lineRule="auto"/>
              <w:ind w:left="167" w:hanging="283"/>
            </w:pPr>
            <w:r>
              <w:t>Szocializmus: társadalmi egyenlőség és tulajdonviszonyok.</w:t>
            </w:r>
          </w:p>
          <w:p w:rsidR="00011529" w:rsidRDefault="00011529" w:rsidP="00011529">
            <w:pPr>
              <w:numPr>
                <w:ilvl w:val="0"/>
                <w:numId w:val="3"/>
              </w:numPr>
              <w:spacing w:after="0" w:line="240" w:lineRule="auto"/>
              <w:ind w:left="167" w:hanging="283"/>
            </w:pPr>
            <w:r>
              <w:t>A Kommunista kiáltvány.</w:t>
            </w:r>
          </w:p>
          <w:p w:rsidR="00011529" w:rsidRDefault="00011529" w:rsidP="00011529">
            <w:pPr>
              <w:numPr>
                <w:ilvl w:val="0"/>
                <w:numId w:val="3"/>
              </w:numPr>
              <w:spacing w:after="0" w:line="240" w:lineRule="auto"/>
              <w:ind w:left="167" w:hanging="283"/>
            </w:pPr>
            <w:r>
              <w:t>Szakszervezetek és munkáspártok.</w:t>
            </w:r>
          </w:p>
          <w:p w:rsidR="00011529" w:rsidRDefault="00011529" w:rsidP="00011529">
            <w:pPr>
              <w:numPr>
                <w:ilvl w:val="0"/>
                <w:numId w:val="3"/>
              </w:numPr>
              <w:spacing w:after="0" w:line="240" w:lineRule="auto"/>
              <w:ind w:left="167" w:hanging="283"/>
              <w:rPr>
                <w:b/>
              </w:rPr>
            </w:pPr>
            <w:r>
              <w:t>Szociáldemokrácia és kommunizmus.</w:t>
            </w:r>
          </w:p>
          <w:p w:rsidR="00011529" w:rsidRDefault="00011529" w:rsidP="00011529">
            <w:pPr>
              <w:numPr>
                <w:ilvl w:val="0"/>
                <w:numId w:val="3"/>
              </w:numPr>
              <w:spacing w:after="0" w:line="240" w:lineRule="auto"/>
              <w:ind w:left="167" w:right="-108" w:hanging="283"/>
              <w:rPr>
                <w:b/>
              </w:rPr>
            </w:pPr>
            <w:r>
              <w:t>Keresztényszocializmus.</w:t>
            </w:r>
          </w:p>
        </w:tc>
        <w:tc>
          <w:tcPr>
            <w:tcW w:w="2409" w:type="dxa"/>
            <w:vMerge w:val="restart"/>
          </w:tcPr>
          <w:p w:rsidR="00011529" w:rsidRDefault="00011529" w:rsidP="006723E3">
            <w:r>
              <w:rPr>
                <w:i/>
              </w:rPr>
              <w:t>Fogalmak:</w:t>
            </w:r>
            <w:r>
              <w:t xml:space="preserve"> szegregáció, polgárháború, polgári állam, szakszervezet,</w:t>
            </w:r>
            <w:r>
              <w:rPr>
                <w:color w:val="FF0000"/>
              </w:rPr>
              <w:t xml:space="preserve"> </w:t>
            </w:r>
            <w:r>
              <w:t xml:space="preserve">társadalombiztosítás, monopólium, </w:t>
            </w:r>
            <w:r>
              <w:rPr>
                <w:u w:val="single"/>
              </w:rPr>
              <w:t>szocializmus</w:t>
            </w:r>
            <w:r>
              <w:t xml:space="preserve">, szociáldemokrácia, </w:t>
            </w:r>
            <w:r>
              <w:rPr>
                <w:u w:val="single"/>
              </w:rPr>
              <w:t>kommunizmus</w:t>
            </w:r>
            <w:r>
              <w:t>, keresztényszocializmus,</w:t>
            </w:r>
          </w:p>
          <w:p w:rsidR="00011529" w:rsidRDefault="00011529" w:rsidP="006723E3">
            <w:pPr>
              <w:rPr>
                <w:i/>
              </w:rPr>
            </w:pPr>
            <w:r>
              <w:t xml:space="preserve">proletárdiktatúra, osztályharc, cionizmus, </w:t>
            </w:r>
            <w:proofErr w:type="gramStart"/>
            <w:r>
              <w:rPr>
                <w:u w:val="single"/>
              </w:rPr>
              <w:t>emancipáció</w:t>
            </w:r>
            <w:proofErr w:type="gramEnd"/>
            <w:r>
              <w:t>.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r>
              <w:rPr>
                <w:i/>
              </w:rPr>
              <w:t>Személyek:</w:t>
            </w:r>
            <w:r>
              <w:t xml:space="preserve"> Abraham Lincoln, </w:t>
            </w:r>
            <w:r>
              <w:rPr>
                <w:u w:val="single"/>
              </w:rPr>
              <w:t>Otto von Bismarck</w:t>
            </w:r>
            <w:r>
              <w:t xml:space="preserve">, Karl Marx. 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1861–1865 az amerikai polgárháború, 1868 a </w:t>
            </w:r>
            <w:proofErr w:type="spellStart"/>
            <w:r>
              <w:t>Meidzsi</w:t>
            </w:r>
            <w:proofErr w:type="spellEnd"/>
            <w:r>
              <w:t xml:space="preserve">-restauráció, </w:t>
            </w:r>
            <w:r>
              <w:rPr>
                <w:u w:val="single"/>
              </w:rPr>
              <w:t xml:space="preserve">1871 Németország egyesítése. </w:t>
            </w:r>
          </w:p>
          <w:p w:rsidR="00011529" w:rsidRDefault="00011529" w:rsidP="006723E3">
            <w:pPr>
              <w:rPr>
                <w:i/>
              </w:rPr>
            </w:pPr>
          </w:p>
          <w:p w:rsidR="00011529" w:rsidRDefault="00011529" w:rsidP="006723E3">
            <w:r>
              <w:rPr>
                <w:i/>
              </w:rPr>
              <w:t>Topográfia:</w:t>
            </w:r>
            <w:r>
              <w:t xml:space="preserve"> </w:t>
            </w:r>
            <w:r>
              <w:rPr>
                <w:color w:val="000000"/>
                <w:u w:val="single"/>
              </w:rPr>
              <w:t>Olaszország, Amerikai Egyesült Államok,</w:t>
            </w:r>
            <w:r>
              <w:rPr>
                <w:color w:val="000000"/>
              </w:rPr>
              <w:t xml:space="preserve"> </w:t>
            </w:r>
            <w:r>
              <w:rPr>
                <w:u w:val="single"/>
              </w:rPr>
              <w:t>Németország</w:t>
            </w:r>
            <w:r>
              <w:t xml:space="preserve">, </w:t>
            </w:r>
            <w:r>
              <w:rPr>
                <w:u w:val="single"/>
              </w:rPr>
              <w:t>Japán.</w:t>
            </w:r>
          </w:p>
          <w:p w:rsidR="00011529" w:rsidRDefault="00011529" w:rsidP="006723E3">
            <w:r>
              <w:t xml:space="preserve"> </w:t>
            </w:r>
          </w:p>
        </w:tc>
        <w:tc>
          <w:tcPr>
            <w:tcW w:w="2394" w:type="dxa"/>
            <w:gridSpan w:val="2"/>
            <w:vMerge w:val="restart"/>
          </w:tcPr>
          <w:p w:rsidR="00011529" w:rsidRDefault="00011529" w:rsidP="00011529">
            <w:pPr>
              <w:numPr>
                <w:ilvl w:val="0"/>
                <w:numId w:val="3"/>
              </w:numPr>
              <w:spacing w:after="0" w:line="240" w:lineRule="auto"/>
              <w:ind w:left="334" w:hanging="357"/>
            </w:pPr>
            <w:r>
              <w:t xml:space="preserve">A nemzetállam fogalmának értelmezése politikai, gazdasági és kulturális szempontokból. </w:t>
            </w:r>
          </w:p>
          <w:p w:rsidR="00011529" w:rsidRDefault="00011529" w:rsidP="00011529">
            <w:pPr>
              <w:numPr>
                <w:ilvl w:val="0"/>
                <w:numId w:val="3"/>
              </w:numPr>
              <w:spacing w:after="0" w:line="240" w:lineRule="auto"/>
              <w:ind w:left="334" w:hanging="357"/>
            </w:pPr>
            <w:r>
              <w:t>A polgári állam feladatköreinek és eredményeinek azonosítása.</w:t>
            </w:r>
          </w:p>
          <w:p w:rsidR="00011529" w:rsidRDefault="00011529" w:rsidP="00011529">
            <w:pPr>
              <w:numPr>
                <w:ilvl w:val="0"/>
                <w:numId w:val="3"/>
              </w:numPr>
              <w:spacing w:after="0" w:line="240" w:lineRule="auto"/>
              <w:ind w:left="334" w:hanging="357"/>
            </w:pPr>
            <w:r>
              <w:t>A kommunista, a szociáldemokrata és a keresztényszociális eszmék azonosítása és összehasonlítása.</w:t>
            </w:r>
          </w:p>
        </w:tc>
      </w:tr>
      <w:tr w:rsidR="00011529" w:rsidTr="006723E3">
        <w:tc>
          <w:tcPr>
            <w:tcW w:w="1838" w:type="dxa"/>
          </w:tcPr>
          <w:p w:rsidR="00011529" w:rsidRDefault="00011529" w:rsidP="006723E3">
            <w:pPr>
              <w:jc w:val="center"/>
              <w:rPr>
                <w:i/>
              </w:rPr>
            </w:pPr>
            <w:r>
              <w:rPr>
                <w:i/>
              </w:rPr>
              <w:t>A polgári nemzetállam megteremtése (Németország, Amerikai Egyesült Államok, Japán)</w:t>
            </w:r>
          </w:p>
        </w:tc>
        <w:tc>
          <w:tcPr>
            <w:tcW w:w="2552" w:type="dxa"/>
          </w:tcPr>
          <w:p w:rsidR="00011529" w:rsidRDefault="00011529" w:rsidP="00011529">
            <w:pPr>
              <w:numPr>
                <w:ilvl w:val="0"/>
                <w:numId w:val="3"/>
              </w:numPr>
              <w:spacing w:after="0" w:line="240" w:lineRule="auto"/>
              <w:ind w:left="167" w:hanging="283"/>
            </w:pPr>
            <w:r>
              <w:t>A nemzeti egység megteremtése (politika, gazdaság, kultúra).</w:t>
            </w:r>
          </w:p>
          <w:p w:rsidR="00011529" w:rsidRDefault="00011529" w:rsidP="00011529">
            <w:pPr>
              <w:numPr>
                <w:ilvl w:val="0"/>
                <w:numId w:val="3"/>
              </w:numPr>
              <w:spacing w:after="0" w:line="240" w:lineRule="auto"/>
              <w:ind w:left="167" w:hanging="283"/>
            </w:pPr>
            <w:r>
              <w:t>Alkotmányosság és választójog.</w:t>
            </w:r>
          </w:p>
          <w:p w:rsidR="00011529" w:rsidRDefault="00011529" w:rsidP="00011529">
            <w:pPr>
              <w:numPr>
                <w:ilvl w:val="0"/>
                <w:numId w:val="3"/>
              </w:numPr>
              <w:spacing w:after="0" w:line="240" w:lineRule="auto"/>
              <w:ind w:left="167" w:hanging="283"/>
            </w:pPr>
            <w:r>
              <w:t xml:space="preserve">Jogegyenlőség és </w:t>
            </w:r>
            <w:proofErr w:type="gramStart"/>
            <w:r>
              <w:t>emancipációs</w:t>
            </w:r>
            <w:proofErr w:type="gramEnd"/>
            <w:r>
              <w:t xml:space="preserve"> törekvések.</w:t>
            </w:r>
          </w:p>
          <w:p w:rsidR="00011529" w:rsidRDefault="00011529" w:rsidP="00011529">
            <w:pPr>
              <w:numPr>
                <w:ilvl w:val="0"/>
                <w:numId w:val="3"/>
              </w:numPr>
              <w:spacing w:after="0" w:line="240" w:lineRule="auto"/>
              <w:ind w:left="167" w:hanging="283"/>
              <w:rPr>
                <w:b/>
              </w:rPr>
            </w:pPr>
            <w:r>
              <w:t>A polgári állam kiépítése.</w:t>
            </w:r>
          </w:p>
        </w:tc>
        <w:tc>
          <w:tcPr>
            <w:tcW w:w="2409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394" w:type="dxa"/>
            <w:gridSpan w:val="2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</w:tbl>
    <w:p w:rsidR="00C0537E" w:rsidRDefault="00C0537E" w:rsidP="00011529">
      <w:pPr>
        <w:spacing w:before="240" w:after="120" w:line="240" w:lineRule="auto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011529" w:rsidRDefault="00011529" w:rsidP="00011529">
      <w:pPr>
        <w:spacing w:before="240" w:after="120" w:line="240" w:lineRule="auto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 xml:space="preserve"> Javasolt tevékenységek:</w:t>
      </w:r>
    </w:p>
    <w:p w:rsidR="00011529" w:rsidRDefault="00011529" w:rsidP="00011529">
      <w:pPr>
        <w:numPr>
          <w:ilvl w:val="0"/>
          <w:numId w:val="31"/>
        </w:numPr>
        <w:spacing w:after="0"/>
      </w:pPr>
      <w:r>
        <w:t>Egyetemes és magyar történeti példák gyűjtése a polgári állam feladatköreiről és társadalmi hatásairól. </w:t>
      </w:r>
    </w:p>
    <w:p w:rsidR="00011529" w:rsidRDefault="00011529" w:rsidP="00011529">
      <w:pPr>
        <w:numPr>
          <w:ilvl w:val="0"/>
          <w:numId w:val="31"/>
        </w:numPr>
        <w:spacing w:after="0"/>
      </w:pPr>
      <w:r>
        <w:rPr>
          <w:highlight w:val="white"/>
        </w:rPr>
        <w:t>Táblázat  készítése a szociáldemokrácia és a kommunizmus céljainak, módszereinek, lehetőségeinek összevetéséről.</w:t>
      </w:r>
    </w:p>
    <w:p w:rsidR="00011529" w:rsidRDefault="00011529" w:rsidP="00011529">
      <w:pPr>
        <w:numPr>
          <w:ilvl w:val="0"/>
          <w:numId w:val="31"/>
        </w:numPr>
        <w:spacing w:after="0"/>
      </w:pPr>
      <w:r>
        <w:t>Vita a szocialista eszmékről, és hatásukról a korabeli közéletre.</w:t>
      </w:r>
    </w:p>
    <w:p w:rsidR="00011529" w:rsidRDefault="00011529" w:rsidP="00011529">
      <w:pPr>
        <w:numPr>
          <w:ilvl w:val="0"/>
          <w:numId w:val="31"/>
        </w:numPr>
        <w:rPr>
          <w:b/>
          <w:smallCaps/>
          <w:sz w:val="24"/>
          <w:szCs w:val="24"/>
        </w:rPr>
      </w:pPr>
      <w:r>
        <w:t>Az egységes Olaszország és a Német Császárság kialakulásának, valamint az Egyesült Államok terjeszkedése főbb mozzanatainak követése a térképen.</w:t>
      </w:r>
    </w:p>
    <w:p w:rsidR="00C0537E" w:rsidRPr="00C0537E" w:rsidRDefault="00C0537E" w:rsidP="00C0537E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 w:rsidRPr="00C0537E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más</w:t>
      </w:r>
      <w:proofErr w:type="gramEnd"/>
      <w:r w:rsidRPr="00C0537E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 tantárgyi kapcsolódási pontok:</w:t>
      </w:r>
    </w:p>
    <w:p w:rsidR="00C0537E" w:rsidRPr="00C0537E" w:rsidRDefault="00C0537E" w:rsidP="00C0537E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>Magyar nyelv és irodalom:</w:t>
      </w:r>
    </w:p>
    <w:p w:rsidR="00C0537E" w:rsidRPr="00C0537E" w:rsidRDefault="00C0537E" w:rsidP="00C0537E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sz w:val="24"/>
          <w:szCs w:val="24"/>
        </w:rPr>
        <w:t>Arany János: A walesi bárdok; Madách Imre: Az ember tragédiája.</w:t>
      </w:r>
    </w:p>
    <w:p w:rsidR="00C0537E" w:rsidRPr="00C0537E" w:rsidRDefault="00C0537E" w:rsidP="00C0537E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>Matematika:</w:t>
      </w:r>
    </w:p>
    <w:p w:rsidR="00C0537E" w:rsidRPr="00C0537E" w:rsidRDefault="00C0537E" w:rsidP="00C0537E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sz w:val="24"/>
          <w:szCs w:val="24"/>
        </w:rPr>
        <w:t>Diagramok készítése, értelmezése, táblázatok olvasása.</w:t>
      </w:r>
    </w:p>
    <w:p w:rsidR="00C0537E" w:rsidRPr="00C0537E" w:rsidRDefault="00C0537E" w:rsidP="00C0537E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>Földrajz:</w:t>
      </w:r>
    </w:p>
    <w:p w:rsidR="00C0537E" w:rsidRPr="00C0537E" w:rsidRDefault="00C0537E" w:rsidP="00C0537E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sz w:val="24"/>
          <w:szCs w:val="24"/>
        </w:rPr>
        <w:t xml:space="preserve">Európa és az Amerikai Egyesült Államok </w:t>
      </w:r>
      <w:proofErr w:type="spellStart"/>
      <w:r w:rsidRPr="00C0537E">
        <w:rPr>
          <w:rFonts w:ascii="Times New Roman" w:hAnsi="Times New Roman" w:cs="Times New Roman"/>
          <w:sz w:val="24"/>
          <w:szCs w:val="24"/>
        </w:rPr>
        <w:t>nagytájai</w:t>
      </w:r>
      <w:proofErr w:type="gramStart"/>
      <w:r w:rsidRPr="00C0537E">
        <w:rPr>
          <w:rFonts w:ascii="Times New Roman" w:hAnsi="Times New Roman" w:cs="Times New Roman"/>
          <w:sz w:val="24"/>
          <w:szCs w:val="24"/>
        </w:rPr>
        <w:t>.Japán</w:t>
      </w:r>
      <w:proofErr w:type="spellEnd"/>
      <w:proofErr w:type="gramEnd"/>
      <w:r w:rsidRPr="00C0537E">
        <w:rPr>
          <w:rFonts w:ascii="Times New Roman" w:hAnsi="Times New Roman" w:cs="Times New Roman"/>
          <w:sz w:val="24"/>
          <w:szCs w:val="24"/>
        </w:rPr>
        <w:t>.</w:t>
      </w:r>
    </w:p>
    <w:p w:rsidR="00C0537E" w:rsidRPr="00C0537E" w:rsidRDefault="00C0537E" w:rsidP="00C0537E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>Ének-zene:</w:t>
      </w:r>
    </w:p>
    <w:p w:rsidR="00C0537E" w:rsidRPr="00C0537E" w:rsidRDefault="00C0537E" w:rsidP="00C0537E">
      <w:pPr>
        <w:pStyle w:val="Listaszerbekezds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 w:rsidRPr="00C0537E">
        <w:rPr>
          <w:rFonts w:ascii="Times New Roman" w:hAnsi="Times New Roman" w:cs="Times New Roman"/>
          <w:sz w:val="24"/>
          <w:szCs w:val="24"/>
        </w:rPr>
        <w:t>Verdi: Aida.</w:t>
      </w:r>
    </w:p>
    <w:p w:rsidR="00011529" w:rsidRDefault="00011529" w:rsidP="00011529">
      <w:r>
        <w:br w:type="page"/>
      </w:r>
    </w:p>
    <w:p w:rsidR="00011529" w:rsidRDefault="00011529" w:rsidP="00011529">
      <w:pPr>
        <w:ind w:left="720"/>
        <w:rPr>
          <w:b/>
          <w:smallCaps/>
          <w:sz w:val="24"/>
          <w:szCs w:val="24"/>
        </w:rPr>
      </w:pPr>
    </w:p>
    <w:p w:rsidR="00011529" w:rsidRDefault="00011529" w:rsidP="00011529">
      <w:pPr>
        <w:spacing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dualizmus kora</w:t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 w:rsidR="00F2415B">
        <w:rPr>
          <w:rFonts w:ascii="Cambria" w:eastAsia="Cambria" w:hAnsi="Cambria" w:cs="Cambria"/>
          <w:b/>
        </w:rPr>
        <w:t>24</w:t>
      </w:r>
      <w:r>
        <w:rPr>
          <w:rFonts w:ascii="Cambria" w:eastAsia="Cambria" w:hAnsi="Cambria" w:cs="Cambria"/>
          <w:b/>
        </w:rPr>
        <w:t xml:space="preserve"> óra</w:t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bookmarkStart w:id="3" w:name="_tyjcwt" w:colFirst="0" w:colLast="0"/>
      <w:bookmarkEnd w:id="3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693"/>
        <w:gridCol w:w="2410"/>
        <w:gridCol w:w="2409"/>
      </w:tblGrid>
      <w:tr w:rsidR="00011529" w:rsidTr="006723E3">
        <w:tc>
          <w:tcPr>
            <w:tcW w:w="9180" w:type="dxa"/>
            <w:gridSpan w:val="4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693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2410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409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 kiegyezés és a dualizmus rendszere</w:t>
            </w:r>
          </w:p>
        </w:tc>
        <w:tc>
          <w:tcPr>
            <w:tcW w:w="2693" w:type="dxa"/>
          </w:tcPr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 xml:space="preserve">A kiegyezés és okai. 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>A közös ügyek rendszere.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>A magyar államszervezet.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>A pártrendszer, a választójog és a véderőviták.</w:t>
            </w:r>
          </w:p>
        </w:tc>
        <w:tc>
          <w:tcPr>
            <w:tcW w:w="2410" w:type="dxa"/>
            <w:vMerge w:val="restart"/>
          </w:tcPr>
          <w:p w:rsidR="00011529" w:rsidRDefault="00011529" w:rsidP="006723E3">
            <w:pPr>
              <w:rPr>
                <w:color w:val="000000"/>
              </w:rPr>
            </w:pPr>
            <w:r>
              <w:rPr>
                <w:i/>
                <w:color w:val="000000"/>
              </w:rPr>
              <w:t>Fogalmak: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emigráció</w:t>
            </w:r>
            <w:proofErr w:type="gramEnd"/>
            <w:r>
              <w:rPr>
                <w:color w:val="000000"/>
              </w:rPr>
              <w:t xml:space="preserve">, passzív ellenállás, </w:t>
            </w:r>
            <w:r>
              <w:rPr>
                <w:color w:val="000000"/>
                <w:u w:val="single"/>
              </w:rPr>
              <w:t>kiegyezés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közös ügyek</w:t>
            </w:r>
            <w:r>
              <w:rPr>
                <w:color w:val="000000"/>
              </w:rPr>
              <w:t xml:space="preserve">, közjogi kérdés, húsvéti cikk, </w:t>
            </w:r>
            <w:r>
              <w:rPr>
                <w:color w:val="000000"/>
                <w:u w:val="single"/>
              </w:rPr>
              <w:t>dualizmus</w:t>
            </w:r>
            <w:r>
              <w:rPr>
                <w:color w:val="000000"/>
              </w:rPr>
              <w:t xml:space="preserve">, nyílt és titkos szavazás, Szabadelvű Párt, Függetlenségi Párt, Magyarországi Szociáldemokrata Párt, népességrobbanás, </w:t>
            </w:r>
            <w:r>
              <w:rPr>
                <w:color w:val="000000"/>
                <w:u w:val="single"/>
              </w:rPr>
              <w:t>urbanizáció,</w:t>
            </w:r>
            <w:r>
              <w:rPr>
                <w:color w:val="000000"/>
              </w:rPr>
              <w:t xml:space="preserve"> kivándorlás, dzsentri, népoktatás, </w:t>
            </w:r>
            <w:r>
              <w:rPr>
                <w:color w:val="000000"/>
                <w:u w:val="single"/>
              </w:rPr>
              <w:t>Millennium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asszimiláció</w:t>
            </w:r>
            <w:r>
              <w:rPr>
                <w:color w:val="000000"/>
              </w:rPr>
              <w:t xml:space="preserve">, autonómia, </w:t>
            </w:r>
            <w:r>
              <w:t>MÁV</w:t>
            </w:r>
            <w:r>
              <w:rPr>
                <w:color w:val="000000"/>
              </w:rPr>
              <w:t>. </w:t>
            </w:r>
          </w:p>
          <w:p w:rsidR="00011529" w:rsidRDefault="00011529" w:rsidP="006723E3">
            <w:pPr>
              <w:rPr>
                <w:color w:val="000000"/>
              </w:rPr>
            </w:pPr>
          </w:p>
          <w:p w:rsidR="00011529" w:rsidRDefault="00011529" w:rsidP="006723E3">
            <w:pPr>
              <w:rPr>
                <w:color w:val="000000"/>
              </w:rPr>
            </w:pPr>
            <w:r>
              <w:rPr>
                <w:color w:val="000000"/>
              </w:rPr>
              <w:t xml:space="preserve">Személyek: </w:t>
            </w:r>
            <w:r>
              <w:rPr>
                <w:color w:val="000000"/>
                <w:u w:val="single"/>
              </w:rPr>
              <w:t>Andrássy Gyula</w:t>
            </w:r>
            <w:r>
              <w:rPr>
                <w:color w:val="000000"/>
              </w:rPr>
              <w:t>, Eötvös József, Baross Gábor, Tisza Kálmán, Wekerle Sándor, Tisza István, Semmelweis Ignác, Weiss Manfréd.</w:t>
            </w:r>
          </w:p>
          <w:p w:rsidR="00011529" w:rsidRDefault="00011529" w:rsidP="006723E3">
            <w:pPr>
              <w:rPr>
                <w:i/>
                <w:color w:val="000000"/>
              </w:rPr>
            </w:pPr>
          </w:p>
          <w:p w:rsidR="00011529" w:rsidRDefault="00011529" w:rsidP="006723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i/>
                <w:color w:val="000000"/>
              </w:rPr>
              <w:t>Kronológia</w:t>
            </w:r>
            <w:proofErr w:type="gramEnd"/>
            <w:r>
              <w:rPr>
                <w:i/>
                <w:color w:val="000000"/>
              </w:rPr>
              <w:t>:</w:t>
            </w:r>
            <w:r>
              <w:rPr>
                <w:color w:val="000000"/>
              </w:rPr>
              <w:t xml:space="preserve"> 1848/1867–1916 Ferenc József uralkodása, </w:t>
            </w:r>
            <w:r>
              <w:rPr>
                <w:color w:val="000000"/>
                <w:u w:val="single"/>
              </w:rPr>
              <w:t>1867 a kiegyezés</w:t>
            </w:r>
            <w:r>
              <w:rPr>
                <w:color w:val="000000"/>
              </w:rPr>
              <w:t xml:space="preserve">, 1868 a horvát-magyar kiegyezés, a nemzetiségi törvény, a népiskolai </w:t>
            </w:r>
            <w:r>
              <w:rPr>
                <w:color w:val="000000"/>
              </w:rPr>
              <w:lastRenderedPageBreak/>
              <w:t xml:space="preserve">törvény, 1873 Budapest egyesítése, </w:t>
            </w:r>
            <w:r>
              <w:rPr>
                <w:color w:val="000000"/>
                <w:u w:val="single"/>
              </w:rPr>
              <w:t>1896 a Millennium.</w:t>
            </w:r>
          </w:p>
          <w:p w:rsidR="00011529" w:rsidRDefault="00011529" w:rsidP="006723E3">
            <w:pPr>
              <w:rPr>
                <w:i/>
                <w:color w:val="000000"/>
              </w:rPr>
            </w:pPr>
          </w:p>
          <w:p w:rsidR="00011529" w:rsidRDefault="00011529" w:rsidP="006723E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Topográfia: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Budapest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Osztrák-Magyar Monarchia</w:t>
            </w:r>
            <w:r>
              <w:rPr>
                <w:color w:val="000000"/>
              </w:rPr>
              <w:t>, Fiume.</w:t>
            </w:r>
          </w:p>
        </w:tc>
        <w:tc>
          <w:tcPr>
            <w:tcW w:w="2409" w:type="dxa"/>
            <w:vMerge w:val="restart"/>
          </w:tcPr>
          <w:p w:rsidR="00011529" w:rsidRDefault="00011529" w:rsidP="0001152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4" w:hanging="284"/>
            </w:pPr>
            <w:r>
              <w:lastRenderedPageBreak/>
              <w:t>A kiegyezés értékelése egykorú szempontok szerint, illetve másfél évszázados történelmi távlat nézőpontjából.</w:t>
            </w:r>
          </w:p>
          <w:p w:rsidR="00011529" w:rsidRDefault="00011529" w:rsidP="0001152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4" w:hanging="284"/>
            </w:pPr>
            <w:r>
              <w:t>A dualizmus államszervezetét bemutató ábra értelmezése.</w:t>
            </w:r>
          </w:p>
          <w:p w:rsidR="00011529" w:rsidRDefault="00011529" w:rsidP="0001152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4" w:hanging="284"/>
            </w:pPr>
            <w:r>
              <w:t>A dualizmus kora kiemelkedő szereplői életútjának áttekintése, értékelése.</w:t>
            </w:r>
          </w:p>
          <w:p w:rsidR="00011529" w:rsidRDefault="00011529" w:rsidP="0001152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4" w:hanging="284"/>
            </w:pPr>
            <w:r>
              <w:t>A dualizmus kori nemzetiségi kérdés elemzése szöveges források, adatsorok és etnikai térképek segítségével.</w:t>
            </w:r>
          </w:p>
          <w:p w:rsidR="00011529" w:rsidRDefault="00011529" w:rsidP="0001152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4" w:hanging="284"/>
            </w:pPr>
            <w:r>
              <w:t>A dualizmus kori társadalmi és gazdasági változások elemzése, értékelése adatsorok, szöveges és képi források segítségével.</w:t>
            </w:r>
          </w:p>
          <w:p w:rsidR="00011529" w:rsidRDefault="00011529" w:rsidP="0001152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4" w:hanging="284"/>
              <w:rPr>
                <w:color w:val="000000"/>
              </w:rPr>
            </w:pPr>
            <w:r>
              <w:rPr>
                <w:color w:val="000000"/>
              </w:rPr>
              <w:t>A dualizmus legkiemelkedőbb gazdasági és kulturális teljesítményeinek azonosítása különböző forrásokban.</w:t>
            </w:r>
          </w:p>
          <w:p w:rsidR="00011529" w:rsidRDefault="00011529" w:rsidP="0001152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5" w:hanging="284"/>
              <w:rPr>
                <w:color w:val="000000"/>
              </w:rPr>
            </w:pPr>
            <w:r>
              <w:rPr>
                <w:color w:val="000000"/>
              </w:rPr>
              <w:t>A zsidók és németek szerepe a polgárosodásban.</w:t>
            </w:r>
          </w:p>
          <w:p w:rsidR="00011529" w:rsidRDefault="00011529" w:rsidP="00011529">
            <w:pPr>
              <w:numPr>
                <w:ilvl w:val="0"/>
                <w:numId w:val="13"/>
              </w:numPr>
              <w:spacing w:after="0" w:line="240" w:lineRule="auto"/>
              <w:ind w:left="205" w:hanging="284"/>
            </w:pPr>
            <w:r>
              <w:rPr>
                <w:highlight w:val="white"/>
              </w:rPr>
              <w:lastRenderedPageBreak/>
              <w:t>A dualizmus kori vidék és város lakóinak és életmódjának bemutatása</w:t>
            </w:r>
            <w:r>
              <w:t>.</w:t>
            </w:r>
          </w:p>
          <w:p w:rsidR="00011529" w:rsidRDefault="00011529" w:rsidP="00011529">
            <w:pPr>
              <w:numPr>
                <w:ilvl w:val="0"/>
                <w:numId w:val="13"/>
              </w:numPr>
              <w:spacing w:after="0" w:line="240" w:lineRule="auto"/>
              <w:ind w:left="205" w:hanging="284"/>
            </w:pPr>
            <w:r>
              <w:t>A 20. század eleji és korunk életmódja közötti különbségek azonosítása.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nemzeti és nemzetiségi kérdés, a cigányság helyzete</w:t>
            </w:r>
          </w:p>
        </w:tc>
        <w:tc>
          <w:tcPr>
            <w:tcW w:w="2693" w:type="dxa"/>
          </w:tcPr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 xml:space="preserve">A politikai nemzet </w:t>
            </w:r>
            <w:proofErr w:type="gramStart"/>
            <w:r>
              <w:rPr>
                <w:color w:val="000000"/>
              </w:rPr>
              <w:t>koncepciója</w:t>
            </w:r>
            <w:proofErr w:type="gramEnd"/>
            <w:r>
              <w:rPr>
                <w:color w:val="000000"/>
              </w:rPr>
              <w:t>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>A horvát-magyar kiegyezés és a nemzetiségi törvény.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Asszimiláció</w:t>
            </w:r>
            <w:proofErr w:type="gramEnd"/>
            <w:r>
              <w:rPr>
                <w:color w:val="000000"/>
              </w:rPr>
              <w:t xml:space="preserve"> és anyanyelvhasználat.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>Autonómiatörekvések és irredenta mozgalmak.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 xml:space="preserve">Zsidó </w:t>
            </w:r>
            <w:proofErr w:type="gramStart"/>
            <w:r>
              <w:rPr>
                <w:color w:val="000000"/>
              </w:rPr>
              <w:t>emancipáció</w:t>
            </w:r>
            <w:proofErr w:type="gramEnd"/>
            <w:r>
              <w:rPr>
                <w:color w:val="000000"/>
              </w:rPr>
              <w:t>, a zsidóság részvétele a modernizációban, polgárosodás és a középosztály kérdése.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 xml:space="preserve">Cigányok/romák a dualizmus kori </w:t>
            </w:r>
            <w:r>
              <w:t>Magyarországon,</w:t>
            </w:r>
            <w:r>
              <w:rPr>
                <w:color w:val="FF0000"/>
              </w:rPr>
              <w:t xml:space="preserve"> </w:t>
            </w:r>
            <w:r>
              <w:t>hagyományos mesterségek.</w:t>
            </w:r>
          </w:p>
        </w:tc>
        <w:tc>
          <w:tcPr>
            <w:tcW w:w="2410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09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Az ipari forradalom Magyarországon</w:t>
            </w:r>
          </w:p>
        </w:tc>
        <w:tc>
          <w:tcPr>
            <w:tcW w:w="2693" w:type="dxa"/>
          </w:tcPr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>A gazdasági kiegyezés.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 xml:space="preserve">A vasútépítés, </w:t>
            </w:r>
            <w:r>
              <w:t>folyószabályozás.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>Állami gazdaságpolitika.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>Mezőgazdaság és élelmiszeripar.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91"/>
              <w:rPr>
                <w:color w:val="000000"/>
              </w:rPr>
            </w:pPr>
            <w:r>
              <w:rPr>
                <w:color w:val="000000"/>
              </w:rPr>
              <w:t>Modernizálódó ipar.</w:t>
            </w:r>
          </w:p>
        </w:tc>
        <w:tc>
          <w:tcPr>
            <w:tcW w:w="2410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09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 xml:space="preserve">Társadalom és életmód a </w:t>
            </w:r>
            <w:r>
              <w:rPr>
                <w:i/>
                <w:color w:val="000000"/>
              </w:rPr>
              <w:lastRenderedPageBreak/>
              <w:t>dualizmus korában</w:t>
            </w:r>
          </w:p>
        </w:tc>
        <w:tc>
          <w:tcPr>
            <w:tcW w:w="2693" w:type="dxa"/>
          </w:tcPr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89" w:hanging="35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Demográfiai robbanás és </w:t>
            </w:r>
            <w:proofErr w:type="gramStart"/>
            <w:r>
              <w:rPr>
                <w:color w:val="000000"/>
              </w:rPr>
              <w:t>urbanizáció</w:t>
            </w:r>
            <w:proofErr w:type="gramEnd"/>
            <w:r>
              <w:rPr>
                <w:color w:val="000000"/>
              </w:rPr>
              <w:t>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89" w:hanging="357"/>
              <w:rPr>
                <w:color w:val="000000"/>
              </w:rPr>
            </w:pPr>
            <w:r>
              <w:rPr>
                <w:color w:val="000000"/>
              </w:rPr>
              <w:t>Kivándorlás Európából és Magyarországról.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89" w:hanging="357"/>
              <w:rPr>
                <w:color w:val="000000"/>
              </w:rPr>
            </w:pPr>
            <w:r>
              <w:rPr>
                <w:color w:val="000000"/>
              </w:rPr>
              <w:t>A földkérdés és a vidék.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89" w:hanging="357"/>
              <w:rPr>
                <w:color w:val="000000"/>
              </w:rPr>
            </w:pPr>
            <w:r>
              <w:rPr>
                <w:color w:val="000000"/>
              </w:rPr>
              <w:lastRenderedPageBreak/>
              <w:t>A nagyvárosi életforma: Budapest a világváros.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89" w:hanging="357"/>
              <w:rPr>
                <w:color w:val="000000"/>
              </w:rPr>
            </w:pPr>
            <w:r>
              <w:rPr>
                <w:color w:val="000000"/>
              </w:rPr>
              <w:t>Oktatás és kultúra.</w:t>
            </w:r>
          </w:p>
          <w:p w:rsidR="00011529" w:rsidRDefault="00011529" w:rsidP="00011529">
            <w:pPr>
              <w:numPr>
                <w:ilvl w:val="0"/>
                <w:numId w:val="20"/>
              </w:numPr>
              <w:spacing w:after="0" w:line="240" w:lineRule="auto"/>
              <w:ind w:left="289" w:hanging="357"/>
              <w:rPr>
                <w:color w:val="000000"/>
              </w:rPr>
            </w:pPr>
            <w:r>
              <w:rPr>
                <w:color w:val="000000"/>
              </w:rPr>
              <w:t>Életmód és szórakozás.</w:t>
            </w:r>
          </w:p>
        </w:tc>
        <w:tc>
          <w:tcPr>
            <w:tcW w:w="2410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09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011529" w:rsidRDefault="00011529" w:rsidP="00011529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Javasolt tevékenységek:</w:t>
      </w:r>
    </w:p>
    <w:p w:rsidR="00011529" w:rsidRDefault="00011529" w:rsidP="00011529">
      <w:pPr>
        <w:numPr>
          <w:ilvl w:val="0"/>
          <w:numId w:val="10"/>
        </w:numPr>
        <w:spacing w:after="0"/>
        <w:ind w:left="709"/>
      </w:pPr>
      <w:r>
        <w:t>Vita Magyarország és a Habsburg-dinasztia dualizmus kori kapcsolatáról.</w:t>
      </w:r>
    </w:p>
    <w:p w:rsidR="00011529" w:rsidRDefault="00011529" w:rsidP="00011529">
      <w:pPr>
        <w:numPr>
          <w:ilvl w:val="0"/>
          <w:numId w:val="10"/>
        </w:numPr>
        <w:spacing w:after="0"/>
        <w:ind w:left="709"/>
      </w:pPr>
      <w:r>
        <w:t>Folyamatábra, készítése a dualizmus kori pártviszonyokról.</w:t>
      </w:r>
    </w:p>
    <w:p w:rsidR="00011529" w:rsidRDefault="00011529" w:rsidP="00011529">
      <w:pPr>
        <w:numPr>
          <w:ilvl w:val="0"/>
          <w:numId w:val="10"/>
        </w:numPr>
        <w:spacing w:after="0"/>
        <w:ind w:left="709"/>
      </w:pPr>
      <w:r>
        <w:t>A dualizmus kori nemzetiségi törekvések és ideológiai hátterük  táblázatos összefoglalása.</w:t>
      </w:r>
    </w:p>
    <w:p w:rsidR="00011529" w:rsidRDefault="00011529" w:rsidP="00011529">
      <w:pPr>
        <w:numPr>
          <w:ilvl w:val="0"/>
          <w:numId w:val="10"/>
        </w:numPr>
        <w:spacing w:after="0"/>
        <w:ind w:left="709"/>
      </w:pPr>
      <w:r>
        <w:t>A Nemzeti Sírkert felkeresése (a 19. század szereplőihez kapcsolódó sírok, mauzóleumok közös megtekintése).</w:t>
      </w:r>
    </w:p>
    <w:p w:rsidR="00011529" w:rsidRDefault="00011529" w:rsidP="00011529">
      <w:pPr>
        <w:numPr>
          <w:ilvl w:val="0"/>
          <w:numId w:val="10"/>
        </w:numPr>
        <w:spacing w:after="0"/>
        <w:ind w:left="709"/>
      </w:pPr>
      <w:r>
        <w:t>A korszakkal kapcsolatos emlékművek, emlékhelyek fölkeresése a lakóhelyen és környékén.</w:t>
      </w:r>
    </w:p>
    <w:p w:rsidR="00011529" w:rsidRDefault="00011529" w:rsidP="00011529">
      <w:pPr>
        <w:numPr>
          <w:ilvl w:val="0"/>
          <w:numId w:val="10"/>
        </w:numPr>
        <w:spacing w:after="0"/>
        <w:ind w:left="709"/>
      </w:pPr>
      <w:r>
        <w:t>Kiselőadás / tabló készítése a dualizmus korának kiemelkedő beruházásairól.</w:t>
      </w:r>
    </w:p>
    <w:p w:rsidR="00011529" w:rsidRDefault="00011529" w:rsidP="00011529">
      <w:pPr>
        <w:numPr>
          <w:ilvl w:val="0"/>
          <w:numId w:val="10"/>
        </w:numPr>
        <w:spacing w:after="0"/>
        <w:ind w:left="709"/>
      </w:pPr>
      <w:r>
        <w:t xml:space="preserve">Programajánló összeállítása egy a </w:t>
      </w:r>
      <w:proofErr w:type="gramStart"/>
      <w:r>
        <w:t>millennium</w:t>
      </w:r>
      <w:proofErr w:type="gramEnd"/>
      <w:r>
        <w:t xml:space="preserve"> korában Budapestre látogató turista számára.</w:t>
      </w:r>
    </w:p>
    <w:p w:rsidR="00011529" w:rsidRDefault="00011529" w:rsidP="00011529">
      <w:pPr>
        <w:numPr>
          <w:ilvl w:val="0"/>
          <w:numId w:val="10"/>
        </w:numPr>
        <w:spacing w:after="0"/>
        <w:ind w:left="709"/>
      </w:pPr>
      <w:r>
        <w:t>Tisza István lexikon szócikk készítése kormánypárti, illetve függetlenségi és szociáldemokrata szemszögből.</w:t>
      </w:r>
    </w:p>
    <w:p w:rsidR="00011529" w:rsidRDefault="00011529" w:rsidP="0001152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smallCaps/>
          <w:sz w:val="24"/>
          <w:szCs w:val="24"/>
        </w:rPr>
      </w:pPr>
      <w:r>
        <w:t>Ellenzéki és kormánypárti választási plakát készítése az 1905-ös választásokra.</w:t>
      </w:r>
    </w:p>
    <w:p w:rsidR="00011529" w:rsidRPr="00C0537E" w:rsidRDefault="00011529" w:rsidP="0001152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09" w:hanging="357"/>
        <w:rPr>
          <w:smallCaps/>
          <w:sz w:val="24"/>
          <w:szCs w:val="24"/>
        </w:rPr>
      </w:pPr>
      <w:r>
        <w:t>Képek gyűjtése a dualizmus kori társadalmi csoportok és nemzetiségek életéről.</w:t>
      </w:r>
    </w:p>
    <w:p w:rsidR="00C0537E" w:rsidRPr="00C0537E" w:rsidRDefault="00C0537E" w:rsidP="00C0537E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 w:rsidRPr="00C0537E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más</w:t>
      </w:r>
      <w:proofErr w:type="gramEnd"/>
      <w:r w:rsidRPr="00C0537E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 tantárgyi kapcsolódási pontok:</w:t>
      </w:r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napToGri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 xml:space="preserve">Magyar nyelv és irodalom: </w:t>
      </w:r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sz w:val="24"/>
          <w:szCs w:val="24"/>
        </w:rPr>
        <w:t xml:space="preserve">Jókai Mór: A kőszívű ember fiai; Mikszáth Kálmán novellái; Ady Endre: </w:t>
      </w:r>
      <w:proofErr w:type="spellStart"/>
      <w:r w:rsidRPr="00C0537E">
        <w:rPr>
          <w:rFonts w:ascii="Times New Roman" w:hAnsi="Times New Roman" w:cs="Times New Roman"/>
          <w:sz w:val="24"/>
          <w:szCs w:val="24"/>
        </w:rPr>
        <w:t>Góg</w:t>
      </w:r>
      <w:proofErr w:type="spellEnd"/>
      <w:r w:rsidRPr="00C0537E">
        <w:rPr>
          <w:rFonts w:ascii="Times New Roman" w:hAnsi="Times New Roman" w:cs="Times New Roman"/>
          <w:sz w:val="24"/>
          <w:szCs w:val="24"/>
        </w:rPr>
        <w:t xml:space="preserve"> és Magóg fia vagyok én</w:t>
      </w:r>
      <w:proofErr w:type="gramStart"/>
      <w:r w:rsidRPr="00C0537E">
        <w:rPr>
          <w:rFonts w:ascii="Times New Roman" w:hAnsi="Times New Roman" w:cs="Times New Roman"/>
          <w:sz w:val="24"/>
          <w:szCs w:val="24"/>
        </w:rPr>
        <w:t>…;</w:t>
      </w:r>
      <w:proofErr w:type="gramEnd"/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sz w:val="24"/>
          <w:szCs w:val="24"/>
        </w:rPr>
        <w:t>Molnár Ferenc: A Pál utcai fiúk; a Nyugat folyóirat.</w:t>
      </w:r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 xml:space="preserve">Matematika: </w:t>
      </w:r>
      <w:r w:rsidRPr="00C0537E">
        <w:rPr>
          <w:rFonts w:ascii="Times New Roman" w:hAnsi="Times New Roman" w:cs="Times New Roman"/>
          <w:sz w:val="24"/>
          <w:szCs w:val="24"/>
        </w:rPr>
        <w:t>Diagramok készítése, értelmezése, táblázatok olvasása.</w:t>
      </w:r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>Fizika</w:t>
      </w:r>
      <w:r w:rsidRPr="00C0537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sz w:val="24"/>
          <w:szCs w:val="24"/>
        </w:rPr>
        <w:t xml:space="preserve">Elektromosság, elektromos generátorok. </w:t>
      </w:r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>Földrajz:</w:t>
      </w:r>
      <w:r w:rsidRPr="00C0537E">
        <w:rPr>
          <w:rFonts w:ascii="Times New Roman" w:hAnsi="Times New Roman" w:cs="Times New Roman"/>
          <w:sz w:val="24"/>
          <w:szCs w:val="24"/>
        </w:rPr>
        <w:t xml:space="preserve"> Magyarország természeti adottságai.</w:t>
      </w:r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 xml:space="preserve">Vizuális kultúra: </w:t>
      </w:r>
    </w:p>
    <w:p w:rsidR="00C0537E" w:rsidRPr="00C0537E" w:rsidRDefault="00C0537E" w:rsidP="00C0537E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sz w:val="24"/>
          <w:szCs w:val="24"/>
        </w:rPr>
        <w:t>A romantika és a realizmus Magyarországon (</w:t>
      </w:r>
      <w:r w:rsidRPr="00C0537E">
        <w:rPr>
          <w:rFonts w:ascii="Times New Roman" w:hAnsi="Times New Roman" w:cs="Times New Roman"/>
          <w:i/>
          <w:iCs/>
          <w:sz w:val="24"/>
          <w:szCs w:val="24"/>
        </w:rPr>
        <w:t xml:space="preserve">pl. </w:t>
      </w:r>
      <w:proofErr w:type="spellStart"/>
      <w:r w:rsidRPr="00C0537E">
        <w:rPr>
          <w:rFonts w:ascii="Times New Roman" w:hAnsi="Times New Roman" w:cs="Times New Roman"/>
          <w:i/>
          <w:iCs/>
          <w:sz w:val="24"/>
          <w:szCs w:val="24"/>
        </w:rPr>
        <w:t>Steidl</w:t>
      </w:r>
      <w:proofErr w:type="spellEnd"/>
      <w:r w:rsidRPr="00C0537E">
        <w:rPr>
          <w:rFonts w:ascii="Times New Roman" w:hAnsi="Times New Roman" w:cs="Times New Roman"/>
          <w:i/>
          <w:iCs/>
          <w:sz w:val="24"/>
          <w:szCs w:val="24"/>
        </w:rPr>
        <w:t xml:space="preserve"> Imre: Országház, Munkácsy Mihály</w:t>
      </w:r>
      <w:r w:rsidRPr="00C0537E">
        <w:rPr>
          <w:rFonts w:ascii="Times New Roman" w:hAnsi="Times New Roman" w:cs="Times New Roman"/>
          <w:sz w:val="24"/>
          <w:szCs w:val="24"/>
        </w:rPr>
        <w:t>), a szecesszió (</w:t>
      </w:r>
      <w:r w:rsidRPr="00C0537E">
        <w:rPr>
          <w:rFonts w:ascii="Times New Roman" w:hAnsi="Times New Roman" w:cs="Times New Roman"/>
          <w:i/>
          <w:iCs/>
          <w:sz w:val="24"/>
          <w:szCs w:val="24"/>
        </w:rPr>
        <w:t>pl. Csontváry Kosztka Tivadar</w:t>
      </w:r>
      <w:r w:rsidRPr="00C0537E">
        <w:rPr>
          <w:rFonts w:ascii="Times New Roman" w:hAnsi="Times New Roman" w:cs="Times New Roman"/>
          <w:sz w:val="24"/>
          <w:szCs w:val="24"/>
        </w:rPr>
        <w:t>).</w:t>
      </w:r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 xml:space="preserve">Ének-zene: </w:t>
      </w:r>
    </w:p>
    <w:p w:rsidR="00C0537E" w:rsidRPr="00C0537E" w:rsidRDefault="00C0537E" w:rsidP="00C0537E">
      <w:pPr>
        <w:pStyle w:val="Listaszerbekezds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sz w:val="24"/>
          <w:szCs w:val="24"/>
        </w:rPr>
        <w:t>Bartók Béla, Dohnányi Ernő, Kodály Zoltán.</w:t>
      </w:r>
    </w:p>
    <w:p w:rsidR="00C0537E" w:rsidRPr="00C0537E" w:rsidRDefault="00C0537E" w:rsidP="00C0537E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37E" w:rsidRDefault="00C0537E" w:rsidP="00C0537E">
      <w:pPr>
        <w:pStyle w:val="Listaszerbekezds"/>
        <w:numPr>
          <w:ilvl w:val="0"/>
          <w:numId w:val="10"/>
        </w:num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>Testnevelés és sport</w:t>
      </w:r>
      <w:r w:rsidRPr="00C0537E">
        <w:rPr>
          <w:rFonts w:ascii="Times New Roman" w:hAnsi="Times New Roman" w:cs="Times New Roman"/>
          <w:sz w:val="24"/>
          <w:szCs w:val="24"/>
        </w:rPr>
        <w:t>: Magyarok az olimpián, sikeres magyar sportágak (úszás, vívás).</w:t>
      </w:r>
    </w:p>
    <w:p w:rsidR="00C0537E" w:rsidRPr="00C0537E" w:rsidRDefault="00C0537E" w:rsidP="00C0537E">
      <w:pPr>
        <w:pStyle w:val="Listaszerbekezds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smallCaps/>
          <w:sz w:val="24"/>
          <w:szCs w:val="24"/>
        </w:rPr>
      </w:pPr>
    </w:p>
    <w:p w:rsidR="00C0537E" w:rsidRDefault="00C0537E" w:rsidP="00C0537E">
      <w:pPr>
        <w:pStyle w:val="Listaszerbekezds"/>
        <w:numPr>
          <w:ilvl w:val="0"/>
          <w:numId w:val="10"/>
        </w:numPr>
      </w:pPr>
    </w:p>
    <w:p w:rsidR="00C0537E" w:rsidRDefault="00C0537E" w:rsidP="00C0537E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smallCaps/>
          <w:sz w:val="24"/>
          <w:szCs w:val="24"/>
        </w:rPr>
      </w:pPr>
    </w:p>
    <w:p w:rsidR="00011529" w:rsidRDefault="00011529" w:rsidP="00011529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Modern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birodalmak, ősi kultúrák</w:t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 w:rsidR="00F2415B">
        <w:rPr>
          <w:rFonts w:ascii="Cambria" w:eastAsia="Cambria" w:hAnsi="Cambria" w:cs="Cambria"/>
          <w:b/>
        </w:rPr>
        <w:t>12</w:t>
      </w:r>
      <w:r>
        <w:rPr>
          <w:rFonts w:ascii="Cambria" w:eastAsia="Cambria" w:hAnsi="Cambria" w:cs="Cambria"/>
          <w:b/>
        </w:rPr>
        <w:t xml:space="preserve"> óra</w:t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551"/>
        <w:gridCol w:w="1985"/>
        <w:gridCol w:w="2976"/>
      </w:tblGrid>
      <w:tr w:rsidR="00011529" w:rsidTr="006723E3">
        <w:tc>
          <w:tcPr>
            <w:tcW w:w="9180" w:type="dxa"/>
            <w:gridSpan w:val="4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551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1985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976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i/>
              </w:rPr>
              <w:t>Az imperializmus</w:t>
            </w:r>
          </w:p>
        </w:tc>
        <w:tc>
          <w:tcPr>
            <w:tcW w:w="2551" w:type="dxa"/>
          </w:tcPr>
          <w:p w:rsidR="00011529" w:rsidRDefault="00011529" w:rsidP="00011529">
            <w:pPr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A gyarmatosítás okai és céljai.</w:t>
            </w:r>
          </w:p>
          <w:p w:rsidR="00011529" w:rsidRDefault="00011529" w:rsidP="00011529">
            <w:pPr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Az imperializmus – a terjeszkedő tőke. </w:t>
            </w:r>
          </w:p>
          <w:p w:rsidR="00011529" w:rsidRDefault="00011529" w:rsidP="00011529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b/>
              </w:rPr>
            </w:pPr>
            <w:r>
              <w:t xml:space="preserve">Nagyhatalmi érdekek és </w:t>
            </w:r>
            <w:proofErr w:type="gramStart"/>
            <w:r>
              <w:t>konfliktusok</w:t>
            </w:r>
            <w:proofErr w:type="gramEnd"/>
            <w:r>
              <w:t>.</w:t>
            </w:r>
          </w:p>
        </w:tc>
        <w:tc>
          <w:tcPr>
            <w:tcW w:w="1985" w:type="dxa"/>
            <w:vMerge w:val="restart"/>
          </w:tcPr>
          <w:p w:rsidR="00011529" w:rsidRDefault="00011529" w:rsidP="006723E3">
            <w:pPr>
              <w:spacing w:after="120"/>
            </w:pPr>
            <w:r>
              <w:rPr>
                <w:i/>
              </w:rPr>
              <w:t>Fogalmak</w:t>
            </w:r>
            <w:r>
              <w:t xml:space="preserve">: gyarmatosítás, berlini </w:t>
            </w:r>
            <w:proofErr w:type="gramStart"/>
            <w:r>
              <w:t>kongresszus</w:t>
            </w:r>
            <w:proofErr w:type="gramEnd"/>
            <w:r>
              <w:t xml:space="preserve">, nagy fal, </w:t>
            </w:r>
            <w:r>
              <w:rPr>
                <w:u w:val="single"/>
              </w:rPr>
              <w:t>hinduizmus</w:t>
            </w:r>
            <w:r>
              <w:t>, buddhizmus, kasztrendszer.</w:t>
            </w:r>
          </w:p>
          <w:p w:rsidR="00011529" w:rsidRDefault="00011529" w:rsidP="006723E3"/>
          <w:p w:rsidR="00011529" w:rsidRDefault="00011529" w:rsidP="006723E3">
            <w:pPr>
              <w:spacing w:after="120"/>
            </w:pPr>
            <w:r>
              <w:rPr>
                <w:i/>
              </w:rPr>
              <w:t>Személyek</w:t>
            </w:r>
            <w:r>
              <w:t>:</w:t>
            </w:r>
          </w:p>
          <w:p w:rsidR="00011529" w:rsidRDefault="00011529" w:rsidP="006723E3"/>
          <w:p w:rsidR="00011529" w:rsidRDefault="00011529" w:rsidP="006723E3">
            <w:pPr>
              <w:spacing w:after="120"/>
            </w:pPr>
            <w:proofErr w:type="gramStart"/>
            <w:r>
              <w:rPr>
                <w:i/>
              </w:rPr>
              <w:t>Kronológia</w:t>
            </w:r>
            <w:proofErr w:type="gramEnd"/>
            <w:r>
              <w:t>:</w:t>
            </w:r>
          </w:p>
          <w:p w:rsidR="00011529" w:rsidRDefault="00011529" w:rsidP="006723E3">
            <w:pPr>
              <w:rPr>
                <w:rFonts w:ascii="Cambria" w:eastAsia="Cambria" w:hAnsi="Cambria" w:cs="Cambria"/>
                <w:b/>
              </w:rPr>
            </w:pPr>
            <w:r>
              <w:t xml:space="preserve">1878 berlini </w:t>
            </w:r>
            <w:proofErr w:type="spellStart"/>
            <w:r>
              <w:t>kongresszus</w:t>
            </w:r>
            <w:r>
              <w:rPr>
                <w:i/>
              </w:rPr>
              <w:t>Topográfia</w:t>
            </w:r>
            <w:proofErr w:type="spellEnd"/>
            <w:r>
              <w:t xml:space="preserve">: </w:t>
            </w:r>
            <w:r>
              <w:rPr>
                <w:u w:val="single"/>
              </w:rPr>
              <w:t>Brit Birodalom</w:t>
            </w:r>
            <w:r>
              <w:t>, Kína</w:t>
            </w:r>
          </w:p>
        </w:tc>
        <w:tc>
          <w:tcPr>
            <w:tcW w:w="2976" w:type="dxa"/>
            <w:vMerge w:val="restart"/>
          </w:tcPr>
          <w:p w:rsidR="00011529" w:rsidRDefault="00011529" w:rsidP="00011529">
            <w:pPr>
              <w:numPr>
                <w:ilvl w:val="0"/>
                <w:numId w:val="11"/>
              </w:numPr>
              <w:spacing w:after="0" w:line="240" w:lineRule="auto"/>
              <w:ind w:left="270" w:hanging="270"/>
            </w:pPr>
            <w:r>
              <w:t>A gyarmatosítás gazdasági következményeinek bemutatása ábrák, térképek, adatok elemzésével.</w:t>
            </w:r>
          </w:p>
          <w:p w:rsidR="00011529" w:rsidRDefault="00011529" w:rsidP="00011529">
            <w:pPr>
              <w:numPr>
                <w:ilvl w:val="0"/>
                <w:numId w:val="11"/>
              </w:numPr>
              <w:spacing w:after="0" w:line="240" w:lineRule="auto"/>
              <w:ind w:left="270" w:hanging="270"/>
              <w:rPr>
                <w:b/>
              </w:rPr>
            </w:pPr>
            <w:r>
              <w:t>A gyarmati terjeszkedést, bemutató ábrák, térképek és adatsorok elemzése, értelmezése.</w:t>
            </w:r>
          </w:p>
          <w:p w:rsidR="00011529" w:rsidRDefault="00011529" w:rsidP="00011529">
            <w:pPr>
              <w:numPr>
                <w:ilvl w:val="0"/>
                <w:numId w:val="11"/>
              </w:numPr>
              <w:spacing w:after="0" w:line="240" w:lineRule="auto"/>
              <w:ind w:left="270" w:hanging="270"/>
              <w:rPr>
                <w:b/>
              </w:rPr>
            </w:pPr>
            <w:r>
              <w:t xml:space="preserve">A nagyhatalmi együttműködés és </w:t>
            </w:r>
            <w:proofErr w:type="gramStart"/>
            <w:r>
              <w:t>konfliktusok</w:t>
            </w:r>
            <w:proofErr w:type="gramEnd"/>
            <w:r>
              <w:t xml:space="preserve"> értelmezése források segítségével.</w:t>
            </w:r>
          </w:p>
          <w:p w:rsidR="00011529" w:rsidRDefault="00011529" w:rsidP="00011529">
            <w:pPr>
              <w:numPr>
                <w:ilvl w:val="0"/>
                <w:numId w:val="11"/>
              </w:numPr>
              <w:spacing w:after="0" w:line="240" w:lineRule="auto"/>
              <w:ind w:left="270" w:hanging="270"/>
              <w:rPr>
                <w:b/>
              </w:rPr>
            </w:pPr>
            <w:r>
              <w:t>Az európai felsőbbrendűségtudat okainak és következményeinek feltárása képi és szöveges források alapján.</w:t>
            </w:r>
          </w:p>
          <w:p w:rsidR="00011529" w:rsidRDefault="00011529" w:rsidP="0001152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t>A hinduizmus és a buddhizmus tanításainak értelmezése szöveges források alapján.</w:t>
            </w:r>
          </w:p>
          <w:p w:rsidR="00011529" w:rsidRDefault="00011529" w:rsidP="0001152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t>Az indiai és a kínai civilizáció társadalomformáló hatásainak felismerése.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i/>
              </w:rPr>
              <w:t>India</w:t>
            </w:r>
          </w:p>
          <w:p w:rsidR="00011529" w:rsidRDefault="00011529" w:rsidP="006723E3">
            <w:pPr>
              <w:jc w:val="center"/>
              <w:rPr>
                <w:i/>
              </w:rPr>
            </w:pPr>
          </w:p>
        </w:tc>
        <w:tc>
          <w:tcPr>
            <w:tcW w:w="2551" w:type="dxa"/>
          </w:tcPr>
          <w:p w:rsidR="00011529" w:rsidRDefault="00011529" w:rsidP="00011529">
            <w:pPr>
              <w:numPr>
                <w:ilvl w:val="0"/>
                <w:numId w:val="23"/>
              </w:numPr>
              <w:spacing w:after="0" w:line="240" w:lineRule="auto"/>
              <w:ind w:left="360"/>
            </w:pPr>
            <w:r>
              <w:t>Az indiai civilizáció vallási és kulturális alapjai.</w:t>
            </w:r>
          </w:p>
          <w:p w:rsidR="00011529" w:rsidRDefault="00011529" w:rsidP="00011529">
            <w:pPr>
              <w:numPr>
                <w:ilvl w:val="0"/>
                <w:numId w:val="23"/>
              </w:numPr>
              <w:spacing w:after="0" w:line="240" w:lineRule="auto"/>
              <w:ind w:left="360"/>
            </w:pPr>
            <w:r>
              <w:t xml:space="preserve">A </w:t>
            </w:r>
            <w:proofErr w:type="spellStart"/>
            <w:r>
              <w:t>vallásilag</w:t>
            </w:r>
            <w:proofErr w:type="spellEnd"/>
            <w:r>
              <w:t xml:space="preserve"> és politikailag széttagolt India.</w:t>
            </w:r>
          </w:p>
          <w:p w:rsidR="00011529" w:rsidRDefault="00011529" w:rsidP="00011529">
            <w:pPr>
              <w:numPr>
                <w:ilvl w:val="0"/>
                <w:numId w:val="23"/>
              </w:numPr>
              <w:spacing w:after="0" w:line="240" w:lineRule="auto"/>
              <w:ind w:left="360"/>
            </w:pPr>
            <w:r>
              <w:t>A brit gyarmati uralom.</w:t>
            </w:r>
          </w:p>
        </w:tc>
        <w:tc>
          <w:tcPr>
            <w:tcW w:w="1985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76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i/>
              </w:rPr>
              <w:t>Kína</w:t>
            </w:r>
          </w:p>
        </w:tc>
        <w:tc>
          <w:tcPr>
            <w:tcW w:w="2551" w:type="dxa"/>
          </w:tcPr>
          <w:p w:rsidR="00011529" w:rsidRDefault="00011529" w:rsidP="00011529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sz w:val="20"/>
                <w:szCs w:val="20"/>
              </w:rPr>
            </w:pPr>
            <w:r>
              <w:t>A kínai civilizáció vallási és kulturális alapjai.</w:t>
            </w:r>
          </w:p>
          <w:p w:rsidR="00011529" w:rsidRDefault="00011529" w:rsidP="00011529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sz w:val="20"/>
                <w:szCs w:val="20"/>
              </w:rPr>
            </w:pPr>
            <w:r>
              <w:t xml:space="preserve">A kínai </w:t>
            </w:r>
            <w:proofErr w:type="gramStart"/>
            <w:r>
              <w:t>expanzió</w:t>
            </w:r>
            <w:proofErr w:type="gramEnd"/>
            <w:r>
              <w:t xml:space="preserve"> és bezárkózás.</w:t>
            </w:r>
          </w:p>
          <w:p w:rsidR="00011529" w:rsidRDefault="00011529" w:rsidP="00011529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sz w:val="20"/>
                <w:szCs w:val="20"/>
              </w:rPr>
            </w:pPr>
            <w:r>
              <w:t>Kína félgyarmati sorban.</w:t>
            </w:r>
          </w:p>
        </w:tc>
        <w:tc>
          <w:tcPr>
            <w:tcW w:w="1985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</w:tr>
    </w:tbl>
    <w:p w:rsidR="00011529" w:rsidRDefault="00011529" w:rsidP="00011529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tevékenységek:</w:t>
      </w:r>
    </w:p>
    <w:p w:rsidR="00011529" w:rsidRDefault="00011529" w:rsidP="00011529">
      <w:pPr>
        <w:spacing w:after="0" w:line="240" w:lineRule="auto"/>
        <w:jc w:val="both"/>
      </w:pPr>
    </w:p>
    <w:p w:rsidR="00011529" w:rsidRDefault="00011529" w:rsidP="00011529">
      <w:pPr>
        <w:numPr>
          <w:ilvl w:val="0"/>
          <w:numId w:val="24"/>
        </w:numPr>
        <w:spacing w:after="0" w:line="240" w:lineRule="auto"/>
        <w:jc w:val="both"/>
      </w:pPr>
      <w:r>
        <w:t>A 19. században elterjedt „gyarmati” termékek gyűjtése, származási területük, szállítási útvonaluk megállapítása.</w:t>
      </w:r>
    </w:p>
    <w:p w:rsidR="00011529" w:rsidRDefault="00011529" w:rsidP="00011529">
      <w:pPr>
        <w:numPr>
          <w:ilvl w:val="0"/>
          <w:numId w:val="24"/>
        </w:numPr>
        <w:spacing w:after="0" w:line="240" w:lineRule="auto"/>
        <w:jc w:val="both"/>
      </w:pPr>
      <w:r>
        <w:t xml:space="preserve">Szerepjáték: nagyhatalmi gyarmati </w:t>
      </w:r>
      <w:proofErr w:type="gramStart"/>
      <w:r>
        <w:t>konferencia</w:t>
      </w:r>
      <w:proofErr w:type="gramEnd"/>
      <w:r>
        <w:t xml:space="preserve"> szervezése, az egyes államok diplomatáinak szerepében, a gyarmati érdekek megfogalmazása és képviselete, a konfliktusrendezés módjainak </w:t>
      </w:r>
      <w:proofErr w:type="spellStart"/>
      <w:r>
        <w:t>körüljárása</w:t>
      </w:r>
      <w:proofErr w:type="spellEnd"/>
      <w:r>
        <w:t>.</w:t>
      </w:r>
    </w:p>
    <w:p w:rsidR="00011529" w:rsidRDefault="00011529" w:rsidP="00011529">
      <w:pPr>
        <w:numPr>
          <w:ilvl w:val="0"/>
          <w:numId w:val="24"/>
        </w:numPr>
        <w:spacing w:after="0" w:line="240" w:lineRule="auto"/>
        <w:jc w:val="both"/>
      </w:pPr>
      <w:r>
        <w:t xml:space="preserve">Ábrasorozat készítése a nagyhatalmi </w:t>
      </w:r>
      <w:proofErr w:type="gramStart"/>
      <w:r>
        <w:t>konfliktusokról</w:t>
      </w:r>
      <w:proofErr w:type="gramEnd"/>
      <w:r>
        <w:t xml:space="preserve"> és a szövetségi rendszerek formálódásáról.</w:t>
      </w:r>
    </w:p>
    <w:p w:rsidR="00011529" w:rsidRDefault="00011529" w:rsidP="00011529">
      <w:pPr>
        <w:numPr>
          <w:ilvl w:val="0"/>
          <w:numId w:val="24"/>
        </w:numPr>
        <w:spacing w:after="0" w:line="240" w:lineRule="auto"/>
        <w:jc w:val="both"/>
      </w:pPr>
      <w:r>
        <w:t>Különböző források gyűjtése az indiai és kínai civilizáció történetéből, ezek alapján ismertetők, prezentációk készítése.</w:t>
      </w:r>
    </w:p>
    <w:p w:rsidR="00011529" w:rsidRDefault="00011529" w:rsidP="00011529">
      <w:pPr>
        <w:numPr>
          <w:ilvl w:val="0"/>
          <w:numId w:val="24"/>
        </w:numPr>
        <w:spacing w:after="0" w:line="240" w:lineRule="auto"/>
        <w:jc w:val="both"/>
      </w:pPr>
      <w:r>
        <w:lastRenderedPageBreak/>
        <w:t>Dél- és kelet-ázsiai témájú közgyűjtemény meglátogatása (pl. Hopp Ferenc Kelet-Ázsiai Művészeti Múzeum, Néprajzi Múzeum Ázsia- gyűjtemény).</w:t>
      </w:r>
    </w:p>
    <w:p w:rsidR="00011529" w:rsidRDefault="00011529" w:rsidP="00011529">
      <w:pPr>
        <w:numPr>
          <w:ilvl w:val="0"/>
          <w:numId w:val="24"/>
        </w:numPr>
        <w:spacing w:after="0" w:line="240" w:lineRule="auto"/>
        <w:jc w:val="both"/>
      </w:pPr>
      <w:r>
        <w:t xml:space="preserve">Párhuzamos </w:t>
      </w:r>
      <w:proofErr w:type="gramStart"/>
      <w:r>
        <w:t>kronológia</w:t>
      </w:r>
      <w:proofErr w:type="gramEnd"/>
      <w:r>
        <w:t xml:space="preserve"> készítése Európa, India és Kína történetéből: a virágkorok és válságok, valamint a kapcsolatok jelölése.</w:t>
      </w:r>
    </w:p>
    <w:p w:rsidR="00011529" w:rsidRDefault="00011529" w:rsidP="00011529">
      <w:pPr>
        <w:numPr>
          <w:ilvl w:val="0"/>
          <w:numId w:val="24"/>
        </w:numPr>
        <w:spacing w:after="0" w:line="240" w:lineRule="auto"/>
        <w:jc w:val="both"/>
      </w:pPr>
      <w:r>
        <w:t>A földrajzból tanult természetföldrajzi jellemzők (pl. domborzat, éghajlat, fekvés) azonosítása, és gazdasági, társadalmi, politikai hatásaik azonosítása.</w:t>
      </w:r>
    </w:p>
    <w:p w:rsidR="009D6A42" w:rsidRDefault="009D6A42" w:rsidP="009D6A42">
      <w:pPr>
        <w:spacing w:after="0" w:line="240" w:lineRule="auto"/>
        <w:jc w:val="both"/>
      </w:pPr>
    </w:p>
    <w:p w:rsidR="00C0537E" w:rsidRPr="00C0537E" w:rsidRDefault="00C0537E" w:rsidP="00C0537E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 w:rsidRPr="00C0537E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más</w:t>
      </w:r>
      <w:proofErr w:type="gramEnd"/>
      <w:r w:rsidRPr="00C0537E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 tantárgyi kapcsolódási pontok:</w:t>
      </w: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napToGri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>Magyar nyelv és irodalom:</w:t>
      </w: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sz w:val="24"/>
          <w:szCs w:val="24"/>
        </w:rPr>
        <w:t>Dosztojevszkij, Victor Hugo, Lev Tolsztoj, Kafka, Apollinaire,</w:t>
      </w:r>
      <w:r w:rsidRPr="00C053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0537E">
        <w:rPr>
          <w:rFonts w:ascii="Times New Roman" w:hAnsi="Times New Roman" w:cs="Times New Roman"/>
          <w:sz w:val="24"/>
          <w:szCs w:val="24"/>
        </w:rPr>
        <w:t>Baudelaire, Rimbaud.</w:t>
      </w: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>Matematika:</w:t>
      </w: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sz w:val="24"/>
          <w:szCs w:val="24"/>
        </w:rPr>
        <w:t>Diagramok készítése, értelmezése, táblázatok olvasása.</w:t>
      </w: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>Biológia-egészségtan:</w:t>
      </w: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sz w:val="24"/>
          <w:szCs w:val="24"/>
        </w:rPr>
        <w:t xml:space="preserve">Az emberi tevékenység környezeti hatásai; Az </w:t>
      </w:r>
      <w:proofErr w:type="gramStart"/>
      <w:r w:rsidRPr="00C0537E">
        <w:rPr>
          <w:rFonts w:ascii="Times New Roman" w:hAnsi="Times New Roman" w:cs="Times New Roman"/>
          <w:sz w:val="24"/>
          <w:szCs w:val="24"/>
        </w:rPr>
        <w:t>evolúció</w:t>
      </w:r>
      <w:proofErr w:type="gramEnd"/>
      <w:r w:rsidRPr="00C0537E">
        <w:rPr>
          <w:rFonts w:ascii="Times New Roman" w:hAnsi="Times New Roman" w:cs="Times New Roman"/>
          <w:sz w:val="24"/>
          <w:szCs w:val="24"/>
        </w:rPr>
        <w:t xml:space="preserve"> darwini leírása.</w:t>
      </w: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>Fizika:</w:t>
      </w: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sz w:val="24"/>
          <w:szCs w:val="24"/>
        </w:rPr>
        <w:t>A tudomány hatása az ipari-technikai civilizációra, a</w:t>
      </w:r>
      <w:r w:rsidRPr="00C0537E">
        <w:rPr>
          <w:rFonts w:ascii="Times New Roman" w:hAnsi="Times New Roman" w:cs="Times New Roman"/>
          <w:kern w:val="1"/>
          <w:sz w:val="24"/>
          <w:szCs w:val="24"/>
        </w:rPr>
        <w:t xml:space="preserve"> radioaktivitás és az </w:t>
      </w:r>
      <w:r w:rsidRPr="00C0537E">
        <w:rPr>
          <w:rFonts w:ascii="Times New Roman" w:hAnsi="Times New Roman" w:cs="Times New Roman"/>
          <w:sz w:val="24"/>
          <w:szCs w:val="24"/>
        </w:rPr>
        <w:t>elektromosság.</w:t>
      </w: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 xml:space="preserve">Vizuális </w:t>
      </w:r>
      <w:proofErr w:type="spellStart"/>
      <w:r w:rsidRPr="00C0537E">
        <w:rPr>
          <w:rFonts w:ascii="Times New Roman" w:hAnsi="Times New Roman" w:cs="Times New Roman"/>
          <w:i/>
          <w:iCs/>
          <w:sz w:val="24"/>
          <w:szCs w:val="24"/>
        </w:rPr>
        <w:t>kultúra</w:t>
      </w:r>
      <w:proofErr w:type="gramStart"/>
      <w:r w:rsidRPr="00C0537E">
        <w:rPr>
          <w:rFonts w:ascii="Times New Roman" w:hAnsi="Times New Roman" w:cs="Times New Roman"/>
          <w:sz w:val="24"/>
          <w:szCs w:val="24"/>
        </w:rPr>
        <w:t>:Az</w:t>
      </w:r>
      <w:proofErr w:type="spellEnd"/>
      <w:proofErr w:type="gramEnd"/>
      <w:r w:rsidRPr="00C0537E">
        <w:rPr>
          <w:rFonts w:ascii="Times New Roman" w:hAnsi="Times New Roman" w:cs="Times New Roman"/>
          <w:sz w:val="24"/>
          <w:szCs w:val="24"/>
        </w:rPr>
        <w:t xml:space="preserve"> impresszionizmus (</w:t>
      </w:r>
      <w:r w:rsidRPr="00C0537E">
        <w:rPr>
          <w:rFonts w:ascii="Times New Roman" w:hAnsi="Times New Roman" w:cs="Times New Roman"/>
          <w:i/>
          <w:iCs/>
          <w:sz w:val="24"/>
          <w:szCs w:val="24"/>
        </w:rPr>
        <w:t xml:space="preserve">pl. </w:t>
      </w:r>
      <w:proofErr w:type="spellStart"/>
      <w:r w:rsidRPr="00C0537E">
        <w:rPr>
          <w:rFonts w:ascii="Times New Roman" w:hAnsi="Times New Roman" w:cs="Times New Roman"/>
          <w:i/>
          <w:iCs/>
          <w:sz w:val="24"/>
          <w:szCs w:val="24"/>
        </w:rPr>
        <w:t>Edouard</w:t>
      </w:r>
      <w:proofErr w:type="spellEnd"/>
      <w:r w:rsidRPr="00C0537E">
        <w:rPr>
          <w:rFonts w:ascii="Times New Roman" w:hAnsi="Times New Roman" w:cs="Times New Roman"/>
          <w:i/>
          <w:iCs/>
          <w:sz w:val="24"/>
          <w:szCs w:val="24"/>
        </w:rPr>
        <w:t xml:space="preserve"> Manet, Claude Monet</w:t>
      </w:r>
      <w:r w:rsidRPr="00C0537E">
        <w:rPr>
          <w:rFonts w:ascii="Times New Roman" w:hAnsi="Times New Roman" w:cs="Times New Roman"/>
          <w:sz w:val="24"/>
          <w:szCs w:val="24"/>
        </w:rPr>
        <w:t>), a szecesszió (</w:t>
      </w:r>
      <w:r w:rsidRPr="00C0537E">
        <w:rPr>
          <w:rFonts w:ascii="Times New Roman" w:hAnsi="Times New Roman" w:cs="Times New Roman"/>
          <w:i/>
          <w:iCs/>
          <w:sz w:val="24"/>
          <w:szCs w:val="24"/>
        </w:rPr>
        <w:t>pl. Klimt</w:t>
      </w:r>
      <w:r w:rsidRPr="00C0537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C0537E">
        <w:rPr>
          <w:rFonts w:ascii="Times New Roman" w:hAnsi="Times New Roman" w:cs="Times New Roman"/>
          <w:sz w:val="24"/>
          <w:szCs w:val="24"/>
        </w:rPr>
        <w:t>expresszonizmus</w:t>
      </w:r>
      <w:proofErr w:type="spellEnd"/>
      <w:r w:rsidRPr="00C0537E">
        <w:rPr>
          <w:rFonts w:ascii="Times New Roman" w:hAnsi="Times New Roman" w:cs="Times New Roman"/>
          <w:sz w:val="24"/>
          <w:szCs w:val="24"/>
        </w:rPr>
        <w:t xml:space="preserve"> (</w:t>
      </w:r>
      <w:r w:rsidRPr="00C0537E">
        <w:rPr>
          <w:rFonts w:ascii="Times New Roman" w:hAnsi="Times New Roman" w:cs="Times New Roman"/>
          <w:i/>
          <w:iCs/>
          <w:sz w:val="24"/>
          <w:szCs w:val="24"/>
        </w:rPr>
        <w:t xml:space="preserve">pl. </w:t>
      </w:r>
      <w:proofErr w:type="spellStart"/>
      <w:r w:rsidRPr="00C0537E">
        <w:rPr>
          <w:rFonts w:ascii="Times New Roman" w:hAnsi="Times New Roman" w:cs="Times New Roman"/>
          <w:i/>
          <w:iCs/>
          <w:sz w:val="24"/>
          <w:szCs w:val="24"/>
        </w:rPr>
        <w:t>Munch</w:t>
      </w:r>
      <w:proofErr w:type="spellEnd"/>
      <w:r w:rsidRPr="00C0537E">
        <w:rPr>
          <w:rFonts w:ascii="Times New Roman" w:hAnsi="Times New Roman" w:cs="Times New Roman"/>
          <w:sz w:val="24"/>
          <w:szCs w:val="24"/>
        </w:rPr>
        <w:t>), a kubizmus (</w:t>
      </w:r>
      <w:r w:rsidRPr="00C0537E">
        <w:rPr>
          <w:rFonts w:ascii="Times New Roman" w:hAnsi="Times New Roman" w:cs="Times New Roman"/>
          <w:i/>
          <w:iCs/>
          <w:sz w:val="24"/>
          <w:szCs w:val="24"/>
        </w:rPr>
        <w:t>pl. Picasso</w:t>
      </w:r>
      <w:r w:rsidRPr="00C0537E">
        <w:rPr>
          <w:rFonts w:ascii="Times New Roman" w:hAnsi="Times New Roman" w:cs="Times New Roman"/>
          <w:sz w:val="24"/>
          <w:szCs w:val="24"/>
        </w:rPr>
        <w:t>).</w:t>
      </w:r>
    </w:p>
    <w:p w:rsidR="00C0537E" w:rsidRPr="00C0537E" w:rsidRDefault="00C0537E" w:rsidP="00C0537E">
      <w:pPr>
        <w:pStyle w:val="Listaszerbekezds"/>
        <w:numPr>
          <w:ilvl w:val="0"/>
          <w:numId w:val="24"/>
        </w:num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37E" w:rsidRPr="00C0537E" w:rsidRDefault="00C0537E" w:rsidP="00C0537E">
      <w:pPr>
        <w:pStyle w:val="Listaszerbekezds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 w:rsidRPr="00C0537E">
        <w:rPr>
          <w:rFonts w:ascii="Times New Roman" w:hAnsi="Times New Roman" w:cs="Times New Roman"/>
          <w:i/>
          <w:iCs/>
          <w:sz w:val="24"/>
          <w:szCs w:val="24"/>
        </w:rPr>
        <w:t xml:space="preserve">Testnevelés és sport: </w:t>
      </w:r>
      <w:r w:rsidRPr="00C0537E">
        <w:rPr>
          <w:rFonts w:ascii="Times New Roman" w:hAnsi="Times New Roman" w:cs="Times New Roman"/>
          <w:sz w:val="24"/>
          <w:szCs w:val="24"/>
        </w:rPr>
        <w:t>Az első újkori olimpia.</w:t>
      </w:r>
    </w:p>
    <w:p w:rsidR="00C0537E" w:rsidRDefault="00C0537E" w:rsidP="00C0537E">
      <w:pPr>
        <w:spacing w:after="0" w:line="240" w:lineRule="auto"/>
        <w:jc w:val="both"/>
      </w:pPr>
    </w:p>
    <w:p w:rsidR="00011529" w:rsidRDefault="00011529" w:rsidP="00011529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nagy háború</w:t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 w:rsidR="00F2415B">
        <w:rPr>
          <w:rFonts w:ascii="Cambria" w:eastAsia="Cambria" w:hAnsi="Cambria" w:cs="Cambria"/>
          <w:b/>
        </w:rPr>
        <w:t>22</w:t>
      </w:r>
      <w:r>
        <w:rPr>
          <w:rFonts w:ascii="Cambria" w:eastAsia="Cambria" w:hAnsi="Cambria" w:cs="Cambria"/>
          <w:b/>
        </w:rPr>
        <w:t xml:space="preserve"> óra</w:t>
      </w:r>
    </w:p>
    <w:p w:rsidR="00011529" w:rsidRDefault="00011529" w:rsidP="00011529">
      <w:pPr>
        <w:spacing w:after="120"/>
        <w:rPr>
          <w:rFonts w:ascii="Cambria" w:eastAsia="Cambria" w:hAnsi="Cambria" w:cs="Cambria"/>
          <w:b/>
        </w:rPr>
      </w:pPr>
      <w:bookmarkStart w:id="4" w:name="_3dy6vkm" w:colFirst="0" w:colLast="0"/>
      <w:bookmarkEnd w:id="4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551"/>
        <w:gridCol w:w="1985"/>
        <w:gridCol w:w="2976"/>
      </w:tblGrid>
      <w:tr w:rsidR="00011529" w:rsidTr="006723E3">
        <w:tc>
          <w:tcPr>
            <w:tcW w:w="9180" w:type="dxa"/>
            <w:gridSpan w:val="4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551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  <w:proofErr w:type="spellEnd"/>
          </w:p>
        </w:tc>
        <w:tc>
          <w:tcPr>
            <w:tcW w:w="1985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976" w:type="dxa"/>
          </w:tcPr>
          <w:p w:rsidR="00011529" w:rsidRDefault="00011529" w:rsidP="006723E3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011529" w:rsidTr="006723E3">
        <w:trPr>
          <w:trHeight w:val="2964"/>
        </w:trPr>
        <w:tc>
          <w:tcPr>
            <w:tcW w:w="1668" w:type="dxa"/>
          </w:tcPr>
          <w:p w:rsidR="00011529" w:rsidRDefault="00011529" w:rsidP="006723E3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Az első világháború</w:t>
            </w:r>
          </w:p>
        </w:tc>
        <w:tc>
          <w:tcPr>
            <w:tcW w:w="2551" w:type="dxa"/>
          </w:tcPr>
          <w:p w:rsidR="00011529" w:rsidRDefault="00011529" w:rsidP="0001152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</w:pPr>
            <w:r>
              <w:t xml:space="preserve">Az Osztrák-Magyar Monarchia helyzete – balkáni </w:t>
            </w:r>
            <w:proofErr w:type="gramStart"/>
            <w:r>
              <w:t>konfliktusok</w:t>
            </w:r>
            <w:proofErr w:type="gramEnd"/>
            <w:r>
              <w:t>.</w:t>
            </w:r>
          </w:p>
          <w:p w:rsidR="00011529" w:rsidRDefault="00011529" w:rsidP="0001152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</w:pPr>
            <w:r>
              <w:t>A világháború kitörése.</w:t>
            </w:r>
          </w:p>
          <w:p w:rsidR="00011529" w:rsidRDefault="00011529" w:rsidP="0001152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</w:pPr>
            <w:r>
              <w:t>A hadviselő felek és a frontok.</w:t>
            </w:r>
          </w:p>
          <w:p w:rsidR="00011529" w:rsidRDefault="00011529" w:rsidP="0001152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</w:pPr>
            <w:r>
              <w:t>Oroszország és a központi hatalmak összeomlása.</w:t>
            </w:r>
          </w:p>
        </w:tc>
        <w:tc>
          <w:tcPr>
            <w:tcW w:w="1985" w:type="dxa"/>
            <w:vMerge w:val="restart"/>
          </w:tcPr>
          <w:p w:rsidR="00011529" w:rsidRDefault="00011529" w:rsidP="006723E3">
            <w:pPr>
              <w:rPr>
                <w:color w:val="000000"/>
              </w:rPr>
            </w:pPr>
            <w:r>
              <w:rPr>
                <w:i/>
                <w:color w:val="000000"/>
              </w:rPr>
              <w:t>Fogalmak:</w:t>
            </w:r>
            <w:r>
              <w:rPr>
                <w:color w:val="000000"/>
              </w:rPr>
              <w:t xml:space="preserve"> villámháború, </w:t>
            </w:r>
            <w:r>
              <w:rPr>
                <w:color w:val="000000"/>
                <w:u w:val="single"/>
              </w:rPr>
              <w:t>front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állóháború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hátország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antant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központi hatalmak</w:t>
            </w:r>
            <w:r>
              <w:rPr>
                <w:color w:val="000000"/>
              </w:rPr>
              <w:t>, hadigazdaság, hadifogság.</w:t>
            </w:r>
          </w:p>
          <w:p w:rsidR="00011529" w:rsidRDefault="00011529" w:rsidP="006723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1529" w:rsidRDefault="00011529" w:rsidP="006723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color w:val="000000"/>
              </w:rPr>
              <w:lastRenderedPageBreak/>
              <w:t>Személyek:</w:t>
            </w:r>
            <w:r>
              <w:rPr>
                <w:color w:val="000000"/>
              </w:rPr>
              <w:t xml:space="preserve"> II. Vilmos, II. Miklós, IV. Károly.</w:t>
            </w:r>
          </w:p>
          <w:p w:rsidR="00011529" w:rsidRDefault="00011529" w:rsidP="006723E3">
            <w:pPr>
              <w:rPr>
                <w:i/>
                <w:color w:val="000000"/>
              </w:rPr>
            </w:pPr>
          </w:p>
          <w:p w:rsidR="00011529" w:rsidRDefault="00011529" w:rsidP="006723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i/>
                <w:color w:val="000000"/>
              </w:rPr>
              <w:t>Kronológia</w:t>
            </w:r>
            <w:proofErr w:type="gramEnd"/>
            <w:r>
              <w:rPr>
                <w:i/>
                <w:color w:val="000000"/>
              </w:rPr>
              <w:t>:</w:t>
            </w:r>
            <w:r>
              <w:rPr>
                <w:color w:val="000000"/>
              </w:rPr>
              <w:t xml:space="preserve"> 1914. június 28. a szarajevói merénylet, </w:t>
            </w:r>
            <w:r>
              <w:rPr>
                <w:color w:val="000000"/>
                <w:u w:val="single"/>
              </w:rPr>
              <w:t>1914–1918 az első világháború</w:t>
            </w:r>
            <w:r>
              <w:rPr>
                <w:color w:val="000000"/>
              </w:rPr>
              <w:t>.</w:t>
            </w:r>
          </w:p>
          <w:p w:rsidR="00011529" w:rsidRDefault="00011529" w:rsidP="006723E3">
            <w:pPr>
              <w:rPr>
                <w:i/>
                <w:color w:val="000000"/>
              </w:rPr>
            </w:pPr>
          </w:p>
          <w:p w:rsidR="00011529" w:rsidRDefault="00011529" w:rsidP="006723E3">
            <w:pPr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i/>
                <w:color w:val="000000"/>
              </w:rPr>
              <w:t>Topográfia: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Szarajevó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Doberdó</w:t>
            </w:r>
            <w:r>
              <w:rPr>
                <w:color w:val="000000"/>
              </w:rPr>
              <w:t xml:space="preserve">, </w:t>
            </w:r>
            <w:r>
              <w:rPr>
                <w:u w:val="single"/>
              </w:rPr>
              <w:t>Románia</w:t>
            </w:r>
            <w:r>
              <w:t xml:space="preserve">, </w:t>
            </w:r>
            <w:r>
              <w:rPr>
                <w:u w:val="single"/>
              </w:rPr>
              <w:t>Szerbia</w:t>
            </w:r>
            <w:r>
              <w:t xml:space="preserve">, </w:t>
            </w:r>
          </w:p>
        </w:tc>
        <w:tc>
          <w:tcPr>
            <w:tcW w:w="2976" w:type="dxa"/>
            <w:vMerge w:val="restart"/>
          </w:tcPr>
          <w:p w:rsidR="00011529" w:rsidRDefault="00011529" w:rsidP="0001152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lastRenderedPageBreak/>
              <w:t>Az első világháború előtti feszültségeket bemutató ábrák, térképek és adatsorok elemzése, értelmezése.</w:t>
            </w:r>
          </w:p>
          <w:p w:rsidR="00011529" w:rsidRDefault="00011529" w:rsidP="0001152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t>Az első világháború  frontjainak azonosítása, bemutatása térképeken.</w:t>
            </w:r>
          </w:p>
          <w:p w:rsidR="00011529" w:rsidRDefault="00011529" w:rsidP="0001152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t xml:space="preserve">Az első világháború jellegzetességeinek </w:t>
            </w:r>
            <w:r>
              <w:lastRenderedPageBreak/>
              <w:t>azonosítása  ábrákon, adatsorokon, képi és szöveges forrásokban.</w:t>
            </w:r>
          </w:p>
          <w:p w:rsidR="00011529" w:rsidRDefault="00011529" w:rsidP="0001152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t>A front és a hátország körülményei, valamint a háború okozta szenvedések felidézése korabeli beszámolók, emlékiratok, naplók alapján.</w:t>
            </w:r>
          </w:p>
          <w:p w:rsidR="00011529" w:rsidRDefault="00011529" w:rsidP="0001152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t>A háború kimenetelének értékelése a két hatalmi tömb erőviszonyainak és lehetőségeinek tükrében.</w:t>
            </w:r>
          </w:p>
          <w:p w:rsidR="00011529" w:rsidRDefault="00011529" w:rsidP="0001152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  <w:rPr>
                <w:b/>
                <w:color w:val="0070C0"/>
              </w:rPr>
            </w:pPr>
            <w:r>
              <w:rPr>
                <w:color w:val="000000"/>
              </w:rPr>
              <w:t>A nagy háború világpolitikára gyakorolt hosszú távú következményeinek felismerése.</w:t>
            </w: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lastRenderedPageBreak/>
              <w:t>Az első világháború jellemzői és hatása</w:t>
            </w:r>
          </w:p>
        </w:tc>
        <w:tc>
          <w:tcPr>
            <w:tcW w:w="2551" w:type="dxa"/>
          </w:tcPr>
          <w:p w:rsidR="00011529" w:rsidRDefault="00011529" w:rsidP="0001152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color w:val="000000"/>
              </w:rPr>
            </w:pPr>
            <w:r>
              <w:rPr>
                <w:color w:val="000000"/>
              </w:rPr>
              <w:t>Az állóháború és az anyagcsata.</w:t>
            </w:r>
          </w:p>
          <w:p w:rsidR="00011529" w:rsidRDefault="00011529" w:rsidP="0001152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color w:val="000000"/>
              </w:rPr>
            </w:pPr>
            <w:r>
              <w:rPr>
                <w:color w:val="000000"/>
              </w:rPr>
              <w:t xml:space="preserve">A hadigazdaság és a háborús </w:t>
            </w:r>
            <w:proofErr w:type="gramStart"/>
            <w:r>
              <w:rPr>
                <w:color w:val="000000"/>
              </w:rPr>
              <w:t>propaganda</w:t>
            </w:r>
            <w:proofErr w:type="gramEnd"/>
            <w:r>
              <w:rPr>
                <w:color w:val="000000"/>
              </w:rPr>
              <w:t>.</w:t>
            </w:r>
          </w:p>
          <w:p w:rsidR="00011529" w:rsidRDefault="00011529" w:rsidP="0001152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color w:val="000000"/>
              </w:rPr>
            </w:pPr>
            <w:r>
              <w:rPr>
                <w:color w:val="000000"/>
              </w:rPr>
              <w:t>A hagyományos világrend felbomlása.</w:t>
            </w:r>
          </w:p>
          <w:p w:rsidR="00011529" w:rsidRDefault="00011529" w:rsidP="0001152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color w:val="000000"/>
              </w:rPr>
            </w:pPr>
            <w:r>
              <w:rPr>
                <w:color w:val="000000"/>
              </w:rPr>
              <w:t>A nők helyzetének megváltozása.</w:t>
            </w:r>
          </w:p>
        </w:tc>
        <w:tc>
          <w:tcPr>
            <w:tcW w:w="1985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976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011529" w:rsidTr="006723E3">
        <w:tc>
          <w:tcPr>
            <w:tcW w:w="1668" w:type="dxa"/>
          </w:tcPr>
          <w:p w:rsidR="00011529" w:rsidRDefault="00011529" w:rsidP="006723E3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lastRenderedPageBreak/>
              <w:t>Magyarország a világháborúban</w:t>
            </w:r>
          </w:p>
        </w:tc>
        <w:tc>
          <w:tcPr>
            <w:tcW w:w="2551" w:type="dxa"/>
          </w:tcPr>
          <w:p w:rsidR="00011529" w:rsidRDefault="00011529" w:rsidP="0001152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color w:val="000000"/>
              </w:rPr>
            </w:pPr>
            <w:r>
              <w:rPr>
                <w:color w:val="000000"/>
              </w:rPr>
              <w:t>Magyar frontok, nagy csaták. </w:t>
            </w:r>
          </w:p>
          <w:p w:rsidR="00011529" w:rsidRDefault="00011529" w:rsidP="0001152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color w:val="000000"/>
              </w:rPr>
            </w:pPr>
            <w:r>
              <w:rPr>
                <w:color w:val="000000"/>
              </w:rPr>
              <w:t>Az antant ígéretei a Monarchia nemzetiségeinek.</w:t>
            </w:r>
          </w:p>
          <w:p w:rsidR="00011529" w:rsidRDefault="00011529" w:rsidP="0001152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color w:val="000000"/>
              </w:rPr>
            </w:pPr>
            <w:r>
              <w:rPr>
                <w:color w:val="000000"/>
              </w:rPr>
              <w:t>Magyar hősök a világháborúban. </w:t>
            </w:r>
          </w:p>
          <w:p w:rsidR="00011529" w:rsidRDefault="00011529" w:rsidP="0001152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color w:val="000000"/>
              </w:rPr>
            </w:pPr>
            <w:r>
              <w:rPr>
                <w:color w:val="000000"/>
              </w:rPr>
              <w:t>A hátország.</w:t>
            </w:r>
          </w:p>
          <w:p w:rsidR="00011529" w:rsidRDefault="00011529" w:rsidP="00011529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color w:val="000000"/>
              </w:rPr>
            </w:pPr>
            <w:r>
              <w:rPr>
                <w:color w:val="000000"/>
              </w:rPr>
              <w:t>A magyar hadifoglyok sorsa.</w:t>
            </w:r>
          </w:p>
        </w:tc>
        <w:tc>
          <w:tcPr>
            <w:tcW w:w="1985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976" w:type="dxa"/>
            <w:vMerge/>
          </w:tcPr>
          <w:p w:rsidR="00011529" w:rsidRDefault="00011529" w:rsidP="00672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011529" w:rsidRDefault="00011529" w:rsidP="00011529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tevékenységek:</w:t>
      </w:r>
    </w:p>
    <w:p w:rsidR="00011529" w:rsidRDefault="00011529" w:rsidP="00011529">
      <w:pPr>
        <w:numPr>
          <w:ilvl w:val="0"/>
          <w:numId w:val="17"/>
        </w:numPr>
        <w:spacing w:after="0"/>
        <w:ind w:left="709" w:hanging="357"/>
      </w:pPr>
      <w:r>
        <w:t>A háború előzményeinek összesítése, a döntési alternatívák bemutatása saját szerkesztésű ábrán.</w:t>
      </w:r>
    </w:p>
    <w:p w:rsidR="00011529" w:rsidRDefault="00011529" w:rsidP="00011529">
      <w:pPr>
        <w:numPr>
          <w:ilvl w:val="0"/>
          <w:numId w:val="17"/>
        </w:numPr>
        <w:spacing w:after="0"/>
        <w:ind w:left="709" w:hanging="357"/>
      </w:pPr>
      <w:r>
        <w:t>Példák gyűjtése a magyar katonák első világháborús hősi helytállásáról.</w:t>
      </w:r>
    </w:p>
    <w:p w:rsidR="00011529" w:rsidRDefault="00011529" w:rsidP="00011529">
      <w:pPr>
        <w:numPr>
          <w:ilvl w:val="0"/>
          <w:numId w:val="17"/>
        </w:numPr>
        <w:spacing w:after="0"/>
        <w:ind w:left="709" w:hanging="357"/>
      </w:pPr>
      <w:r>
        <w:t>Első világháborút bemutató múzeumok meglátogatása (pl. Hadtörténeti Múzeum, “Új világ született” c. kiállítás).</w:t>
      </w:r>
    </w:p>
    <w:p w:rsidR="00011529" w:rsidRDefault="00011529" w:rsidP="00011529">
      <w:pPr>
        <w:numPr>
          <w:ilvl w:val="0"/>
          <w:numId w:val="17"/>
        </w:numPr>
        <w:spacing w:after="0"/>
        <w:ind w:left="709" w:hanging="357"/>
      </w:pPr>
      <w:r>
        <w:t>A lakóhelyen található első világháborús hősi emlékmű, katonasírok felkeresése, egy-egy hős életének feltárása.</w:t>
      </w:r>
    </w:p>
    <w:p w:rsidR="00011529" w:rsidRDefault="00011529" w:rsidP="00011529">
      <w:pPr>
        <w:numPr>
          <w:ilvl w:val="0"/>
          <w:numId w:val="17"/>
        </w:numPr>
        <w:spacing w:after="0"/>
        <w:ind w:left="709" w:hanging="357"/>
      </w:pPr>
      <w:r>
        <w:t>Képek gyűjtése és elemzése a háború új jellegzetességeiről (fegyverek, intézmények, jelenségek).</w:t>
      </w:r>
    </w:p>
    <w:p w:rsidR="00011529" w:rsidRDefault="00011529" w:rsidP="00011529">
      <w:pPr>
        <w:numPr>
          <w:ilvl w:val="0"/>
          <w:numId w:val="17"/>
        </w:numPr>
        <w:spacing w:after="0"/>
        <w:ind w:left="709" w:hanging="357"/>
      </w:pPr>
      <w:r>
        <w:t>Különböző internetes háborús témájú szövegek, propagandaképek, plakátok, karikatúrák gyűjtése és elemzése.</w:t>
      </w:r>
    </w:p>
    <w:p w:rsidR="009D6A42" w:rsidRDefault="00011529" w:rsidP="009D6A4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b/>
          <w:smallCaps/>
          <w:color w:val="2E75B5"/>
          <w:sz w:val="24"/>
          <w:szCs w:val="24"/>
        </w:rPr>
      </w:pPr>
      <w:r>
        <w:rPr>
          <w:color w:val="000000"/>
        </w:rPr>
        <w:t>Családi történetek, fényképek gyűjtése feldolgozása, bemutatása az első világháborúból.</w:t>
      </w:r>
    </w:p>
    <w:p w:rsidR="009D6A42" w:rsidRDefault="009D6A42" w:rsidP="009D6A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smallCaps/>
          <w:color w:val="2E75B5"/>
          <w:sz w:val="24"/>
          <w:szCs w:val="24"/>
        </w:rPr>
      </w:pPr>
    </w:p>
    <w:p w:rsidR="009D6A42" w:rsidRDefault="009D6A42" w:rsidP="009D6A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:rsidR="009D6A42" w:rsidRDefault="009D6A42" w:rsidP="009D6A42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proofErr w:type="gramStart"/>
      <w:r w:rsidRPr="00647844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más</w:t>
      </w:r>
      <w:proofErr w:type="gramEnd"/>
      <w:r w:rsidRPr="00647844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 tantárgyi kapcsolódási pontok:</w:t>
      </w:r>
    </w:p>
    <w:p w:rsidR="009D6A42" w:rsidRDefault="009D6A42" w:rsidP="009D6A42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Magyar nyelv és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irodalom</w:t>
      </w:r>
      <w:proofErr w:type="gramStart"/>
      <w:r>
        <w:rPr>
          <w:rFonts w:ascii="Times New Roman" w:hAnsi="Times New Roman" w:cs="Times New Roman"/>
          <w:sz w:val="24"/>
          <w:szCs w:val="24"/>
        </w:rPr>
        <w:t>:Háborús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versek </w:t>
      </w:r>
      <w:r>
        <w:rPr>
          <w:rFonts w:ascii="Times New Roman" w:hAnsi="Times New Roman" w:cs="Times New Roman"/>
          <w:i/>
          <w:iCs/>
          <w:sz w:val="24"/>
          <w:szCs w:val="24"/>
        </w:rPr>
        <w:t>(pl. Ady, Babits: Jónás könyve)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6A42" w:rsidRDefault="009D6A42" w:rsidP="009D6A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9D6A42" w:rsidRDefault="009D6A42" w:rsidP="009D6A42">
      <w:pPr>
        <w:tabs>
          <w:tab w:val="right" w:pos="2048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Biológia-egészségtan:</w:t>
      </w:r>
    </w:p>
    <w:p w:rsidR="009D6A42" w:rsidRDefault="009D6A42" w:rsidP="009D6A42">
      <w:pPr>
        <w:tabs>
          <w:tab w:val="right" w:pos="20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Fertőzés, higiénia, járvány.</w:t>
      </w:r>
    </w:p>
    <w:p w:rsidR="009D6A42" w:rsidRDefault="009D6A42" w:rsidP="009D6A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9D6A42" w:rsidRDefault="009D6A42" w:rsidP="009D6A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Földrajz:</w:t>
      </w:r>
    </w:p>
    <w:p w:rsidR="009D6A42" w:rsidRPr="009D6A42" w:rsidRDefault="009D6A42" w:rsidP="009D6A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smallCaps/>
          <w:color w:val="2E75B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magyarság által lakott, országhatáron túli területek, Magyarországon élő nemzetiségek</w:t>
      </w:r>
      <w:bookmarkStart w:id="5" w:name="_GoBack"/>
      <w:bookmarkEnd w:id="5"/>
    </w:p>
    <w:p w:rsidR="00011529" w:rsidRDefault="00011529" w:rsidP="0001152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:rsidR="00011529" w:rsidRDefault="00011529" w:rsidP="00011529">
      <w:pPr>
        <w:keepNext/>
        <w:keepLines/>
        <w:spacing w:before="480" w:after="240"/>
        <w:jc w:val="center"/>
        <w:rPr>
          <w:rFonts w:ascii="Cambria" w:eastAsia="Cambria" w:hAnsi="Cambria" w:cs="Cambria"/>
          <w:b/>
          <w:color w:val="2E75B5"/>
          <w:sz w:val="28"/>
          <w:szCs w:val="28"/>
        </w:rPr>
      </w:pPr>
      <w:r>
        <w:rPr>
          <w:rFonts w:ascii="Cambria" w:eastAsia="Cambria" w:hAnsi="Cambria" w:cs="Cambria"/>
          <w:b/>
          <w:color w:val="2E75B5"/>
          <w:sz w:val="28"/>
          <w:szCs w:val="28"/>
        </w:rPr>
        <w:lastRenderedPageBreak/>
        <w:t>11–12. évfolyam</w:t>
      </w:r>
    </w:p>
    <w:p w:rsidR="00FA5FB8" w:rsidRDefault="00FA5FB8"/>
    <w:sectPr w:rsidR="00FA5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5EC4"/>
    <w:multiLevelType w:val="multilevel"/>
    <w:tmpl w:val="AFC837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9121630"/>
    <w:multiLevelType w:val="multilevel"/>
    <w:tmpl w:val="D4CE85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C55403D"/>
    <w:multiLevelType w:val="multilevel"/>
    <w:tmpl w:val="6AE2CAE0"/>
    <w:lvl w:ilvl="0">
      <w:start w:val="1"/>
      <w:numFmt w:val="bullet"/>
      <w:lvlText w:val="̶"/>
      <w:lvlJc w:val="left"/>
      <w:pPr>
        <w:ind w:left="720" w:hanging="360"/>
      </w:pPr>
      <w:rPr>
        <w:rFonts w:ascii="Calibri" w:eastAsia="Calibri" w:hAnsi="Calibri" w:cs="Calibri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C83213D"/>
    <w:multiLevelType w:val="multilevel"/>
    <w:tmpl w:val="BAAABB3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F991950"/>
    <w:multiLevelType w:val="multilevel"/>
    <w:tmpl w:val="A9B2B7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3C822B2"/>
    <w:multiLevelType w:val="multilevel"/>
    <w:tmpl w:val="8E1684FA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3F6666"/>
    <w:multiLevelType w:val="multilevel"/>
    <w:tmpl w:val="36805246"/>
    <w:lvl w:ilvl="0">
      <w:start w:val="1"/>
      <w:numFmt w:val="bullet"/>
      <w:lvlText w:val="̶"/>
      <w:lvlJc w:val="left"/>
      <w:pPr>
        <w:ind w:left="720" w:hanging="360"/>
      </w:pPr>
      <w:rPr>
        <w:rFonts w:ascii="Calibri" w:eastAsia="Calibri" w:hAnsi="Calibri" w:cs="Calibri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1B247A97"/>
    <w:multiLevelType w:val="multilevel"/>
    <w:tmpl w:val="6B72529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F71226"/>
    <w:multiLevelType w:val="multilevel"/>
    <w:tmpl w:val="F92EEA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4365298"/>
    <w:multiLevelType w:val="multilevel"/>
    <w:tmpl w:val="BB00765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45B6BA7"/>
    <w:multiLevelType w:val="multilevel"/>
    <w:tmpl w:val="698A5E96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6F54D65"/>
    <w:multiLevelType w:val="multilevel"/>
    <w:tmpl w:val="B51A29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7B1A68"/>
    <w:multiLevelType w:val="multilevel"/>
    <w:tmpl w:val="7E109200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7447CF3"/>
    <w:multiLevelType w:val="multilevel"/>
    <w:tmpl w:val="7924D9B0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575B9E"/>
    <w:multiLevelType w:val="multilevel"/>
    <w:tmpl w:val="123A92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4B7370"/>
    <w:multiLevelType w:val="multilevel"/>
    <w:tmpl w:val="BD46D4A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6BE2BC7"/>
    <w:multiLevelType w:val="multilevel"/>
    <w:tmpl w:val="682A8A7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6EB7B62"/>
    <w:multiLevelType w:val="multilevel"/>
    <w:tmpl w:val="633A081E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7F25B03"/>
    <w:multiLevelType w:val="multilevel"/>
    <w:tmpl w:val="A0FC6C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95D4BA4"/>
    <w:multiLevelType w:val="multilevel"/>
    <w:tmpl w:val="0E9A67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B3026FE"/>
    <w:multiLevelType w:val="multilevel"/>
    <w:tmpl w:val="3B323FDE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3A2DAB"/>
    <w:multiLevelType w:val="multilevel"/>
    <w:tmpl w:val="5352D1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F7036DD"/>
    <w:multiLevelType w:val="multilevel"/>
    <w:tmpl w:val="D108AC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FC032D0"/>
    <w:multiLevelType w:val="multilevel"/>
    <w:tmpl w:val="39A6E418"/>
    <w:lvl w:ilvl="0">
      <w:start w:val="1"/>
      <w:numFmt w:val="bullet"/>
      <w:lvlText w:val="̶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0E82133"/>
    <w:multiLevelType w:val="multilevel"/>
    <w:tmpl w:val="98B24892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7826F48"/>
    <w:multiLevelType w:val="multilevel"/>
    <w:tmpl w:val="E2ECFF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7D5897"/>
    <w:multiLevelType w:val="multilevel"/>
    <w:tmpl w:val="AAC281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E5D5628"/>
    <w:multiLevelType w:val="multilevel"/>
    <w:tmpl w:val="E8BCF9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688B753F"/>
    <w:multiLevelType w:val="multilevel"/>
    <w:tmpl w:val="98FCAB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A6F78D0"/>
    <w:multiLevelType w:val="multilevel"/>
    <w:tmpl w:val="444EC3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D1A3BF9"/>
    <w:multiLevelType w:val="multilevel"/>
    <w:tmpl w:val="EAE05AA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0204464"/>
    <w:multiLevelType w:val="multilevel"/>
    <w:tmpl w:val="E3CA7D1C"/>
    <w:lvl w:ilvl="0">
      <w:start w:val="1"/>
      <w:numFmt w:val="bullet"/>
      <w:lvlText w:val="̶"/>
      <w:lvlJc w:val="left"/>
      <w:pPr>
        <w:ind w:left="720" w:hanging="360"/>
      </w:pPr>
      <w:rPr>
        <w:rFonts w:ascii="Calibri" w:eastAsia="Calibri" w:hAnsi="Calibri" w:cs="Calibri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244731F"/>
    <w:multiLevelType w:val="multilevel"/>
    <w:tmpl w:val="7FC8AC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2A45A07"/>
    <w:multiLevelType w:val="multilevel"/>
    <w:tmpl w:val="1A30F1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A712412"/>
    <w:multiLevelType w:val="multilevel"/>
    <w:tmpl w:val="0F36F3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AE045FB"/>
    <w:multiLevelType w:val="multilevel"/>
    <w:tmpl w:val="E578DC9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1"/>
  </w:num>
  <w:num w:numId="2">
    <w:abstractNumId w:val="15"/>
  </w:num>
  <w:num w:numId="3">
    <w:abstractNumId w:val="16"/>
  </w:num>
  <w:num w:numId="4">
    <w:abstractNumId w:val="13"/>
  </w:num>
  <w:num w:numId="5">
    <w:abstractNumId w:val="30"/>
  </w:num>
  <w:num w:numId="6">
    <w:abstractNumId w:val="10"/>
  </w:num>
  <w:num w:numId="7">
    <w:abstractNumId w:val="5"/>
  </w:num>
  <w:num w:numId="8">
    <w:abstractNumId w:val="29"/>
  </w:num>
  <w:num w:numId="9">
    <w:abstractNumId w:val="4"/>
  </w:num>
  <w:num w:numId="10">
    <w:abstractNumId w:val="12"/>
  </w:num>
  <w:num w:numId="11">
    <w:abstractNumId w:val="25"/>
  </w:num>
  <w:num w:numId="12">
    <w:abstractNumId w:val="11"/>
  </w:num>
  <w:num w:numId="13">
    <w:abstractNumId w:val="26"/>
  </w:num>
  <w:num w:numId="14">
    <w:abstractNumId w:val="33"/>
  </w:num>
  <w:num w:numId="15">
    <w:abstractNumId w:val="20"/>
  </w:num>
  <w:num w:numId="16">
    <w:abstractNumId w:val="17"/>
  </w:num>
  <w:num w:numId="17">
    <w:abstractNumId w:val="3"/>
  </w:num>
  <w:num w:numId="18">
    <w:abstractNumId w:val="27"/>
  </w:num>
  <w:num w:numId="19">
    <w:abstractNumId w:val="0"/>
  </w:num>
  <w:num w:numId="20">
    <w:abstractNumId w:val="34"/>
  </w:num>
  <w:num w:numId="21">
    <w:abstractNumId w:val="23"/>
  </w:num>
  <w:num w:numId="22">
    <w:abstractNumId w:val="6"/>
  </w:num>
  <w:num w:numId="23">
    <w:abstractNumId w:val="31"/>
  </w:num>
  <w:num w:numId="24">
    <w:abstractNumId w:val="2"/>
  </w:num>
  <w:num w:numId="25">
    <w:abstractNumId w:val="7"/>
  </w:num>
  <w:num w:numId="26">
    <w:abstractNumId w:val="28"/>
  </w:num>
  <w:num w:numId="27">
    <w:abstractNumId w:val="24"/>
  </w:num>
  <w:num w:numId="28">
    <w:abstractNumId w:val="14"/>
  </w:num>
  <w:num w:numId="29">
    <w:abstractNumId w:val="1"/>
  </w:num>
  <w:num w:numId="30">
    <w:abstractNumId w:val="18"/>
  </w:num>
  <w:num w:numId="31">
    <w:abstractNumId w:val="22"/>
  </w:num>
  <w:num w:numId="32">
    <w:abstractNumId w:val="8"/>
  </w:num>
  <w:num w:numId="33">
    <w:abstractNumId w:val="9"/>
  </w:num>
  <w:num w:numId="34">
    <w:abstractNumId w:val="35"/>
  </w:num>
  <w:num w:numId="35">
    <w:abstractNumId w:val="19"/>
  </w:num>
  <w:num w:numId="36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529"/>
    <w:rsid w:val="00011529"/>
    <w:rsid w:val="003F1563"/>
    <w:rsid w:val="003F5BAF"/>
    <w:rsid w:val="004F27D4"/>
    <w:rsid w:val="00510C03"/>
    <w:rsid w:val="00606206"/>
    <w:rsid w:val="00657E83"/>
    <w:rsid w:val="0066514A"/>
    <w:rsid w:val="006723E3"/>
    <w:rsid w:val="007D6CF6"/>
    <w:rsid w:val="009D6A42"/>
    <w:rsid w:val="00B20E96"/>
    <w:rsid w:val="00C0537E"/>
    <w:rsid w:val="00C50F55"/>
    <w:rsid w:val="00CC1263"/>
    <w:rsid w:val="00CE7CA7"/>
    <w:rsid w:val="00DA529F"/>
    <w:rsid w:val="00F2415B"/>
    <w:rsid w:val="00FA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E8457"/>
  <w15:chartTrackingRefBased/>
  <w15:docId w15:val="{71648565-EBFB-466F-AC18-FD979524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11529"/>
    <w:pPr>
      <w:spacing w:after="200" w:line="276" w:lineRule="auto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11529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11529"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11529"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11529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11529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11529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1529"/>
    <w:rPr>
      <w:rFonts w:ascii="Times New Roman" w:eastAsia="Times New Roman" w:hAnsi="Times New Roman" w:cs="Times New Roman"/>
      <w:b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11529"/>
    <w:rPr>
      <w:rFonts w:ascii="Times New Roman" w:eastAsia="Times New Roman" w:hAnsi="Times New Roman" w:cs="Times New Roman"/>
      <w:b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11529"/>
    <w:rPr>
      <w:rFonts w:ascii="Times New Roman" w:eastAsia="Times New Roman" w:hAnsi="Times New Roman" w:cs="Times New Roman"/>
      <w:b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11529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11529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11529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table" w:customStyle="1" w:styleId="TableNormal">
    <w:name w:val="Table Normal"/>
    <w:rsid w:val="00011529"/>
    <w:pPr>
      <w:spacing w:after="200" w:line="276" w:lineRule="auto"/>
    </w:pPr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uiPriority w:val="10"/>
    <w:qFormat/>
    <w:rsid w:val="00011529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sid w:val="00011529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01152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basedOn w:val="Bekezdsalapbettpusa"/>
    <w:link w:val="Alcm"/>
    <w:uiPriority w:val="11"/>
    <w:rsid w:val="00011529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11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11529"/>
    <w:rPr>
      <w:rFonts w:ascii="Segoe UI" w:eastAsia="Calibri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11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1529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011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1529"/>
    <w:rPr>
      <w:rFonts w:ascii="Calibri" w:eastAsia="Calibri" w:hAnsi="Calibri" w:cs="Calibri"/>
      <w:lang w:eastAsia="hu-HU"/>
    </w:rPr>
  </w:style>
  <w:style w:type="paragraph" w:styleId="Listaszerbekezds">
    <w:name w:val="List Paragraph"/>
    <w:basedOn w:val="Norml"/>
    <w:uiPriority w:val="34"/>
    <w:qFormat/>
    <w:rsid w:val="00606206"/>
    <w:pPr>
      <w:ind w:left="720"/>
      <w:contextualSpacing/>
    </w:pPr>
  </w:style>
  <w:style w:type="paragraph" w:customStyle="1" w:styleId="CM38">
    <w:name w:val="CM38"/>
    <w:basedOn w:val="Norml"/>
    <w:next w:val="Norml"/>
    <w:uiPriority w:val="99"/>
    <w:rsid w:val="00606206"/>
    <w:pPr>
      <w:widowControl w:val="0"/>
      <w:suppressAutoHyphens/>
      <w:autoSpaceDE w:val="0"/>
      <w:spacing w:after="325" w:line="240" w:lineRule="auto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26</Pages>
  <Words>4982</Words>
  <Characters>34380</Characters>
  <Application>Microsoft Office Word</Application>
  <DocSecurity>0</DocSecurity>
  <Lines>286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Arnóczki  János</dc:creator>
  <cp:keywords/>
  <dc:description/>
  <cp:lastModifiedBy>Arnóczki  János </cp:lastModifiedBy>
  <cp:revision>13</cp:revision>
  <dcterms:created xsi:type="dcterms:W3CDTF">2020-06-19T11:47:00Z</dcterms:created>
  <dcterms:modified xsi:type="dcterms:W3CDTF">2020-06-24T13:36:00Z</dcterms:modified>
</cp:coreProperties>
</file>